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A3" w14:textId="77777777" w:rsidR="002224BC" w:rsidRDefault="009157E4">
      <w:pPr>
        <w:pStyle w:val="Title"/>
      </w:pPr>
      <w:r>
        <w:t>O</w:t>
      </w:r>
      <w:r>
        <w:t>U</w:t>
      </w:r>
      <w:r>
        <w:t>S</w:t>
      </w:r>
      <w:r>
        <w:t>T</w:t>
      </w:r>
      <w:r>
        <w:t>ER, INC.</w:t>
      </w:r>
    </w:p>
    <w:p w14:paraId="000000A4" w14:textId="77777777" w:rsidR="002224BC" w:rsidRDefault="009157E4">
      <w:pPr>
        <w:pStyle w:val="Title"/>
      </w:pPr>
      <w:r>
        <w:t>M</w:t>
      </w:r>
      <w:r>
        <w:t>ANUFACTURER’S TERMS OF SALE</w:t>
      </w:r>
    </w:p>
    <w:p w14:paraId="000000A5" w14:textId="77777777" w:rsidR="002224BC" w:rsidRDefault="009157E4">
      <w:pPr>
        <w:pBdr>
          <w:top w:val="nil"/>
          <w:left w:val="nil"/>
          <w:bottom w:val="nil"/>
          <w:right w:val="nil"/>
          <w:between w:val="nil"/>
        </w:pBdr>
        <w:ind w:firstLine="0"/>
        <w:rPr>
          <w:color w:val="000000"/>
        </w:rPr>
      </w:pPr>
      <w:r>
        <w:rPr>
          <w:color w:val="000000"/>
        </w:rPr>
        <w:t>As a condition to receipt of any products (“</w:t>
      </w:r>
      <w:r>
        <w:rPr>
          <w:color w:val="000000"/>
          <w:u w:val="single"/>
        </w:rPr>
        <w:t>Ouster Product(s)</w:t>
      </w:r>
      <w:r>
        <w:rPr>
          <w:color w:val="000000"/>
        </w:rPr>
        <w:t>”) manufactured by or on behalf of Ouster, Inc. (“</w:t>
      </w:r>
      <w:r>
        <w:rPr>
          <w:color w:val="000000"/>
          <w:u w:val="single"/>
        </w:rPr>
        <w:t>Ouster</w:t>
      </w:r>
      <w:r>
        <w:rPr>
          <w:color w:val="000000"/>
        </w:rPr>
        <w:t>”), and for other good and valuable consideration, the receipt and sufficiency of which are hereby acknowledged, the undersigned below (“</w:t>
      </w:r>
      <w:r>
        <w:rPr>
          <w:color w:val="000000"/>
          <w:u w:val="single"/>
        </w:rPr>
        <w:t>Cu</w:t>
      </w:r>
      <w:r>
        <w:rPr>
          <w:color w:val="000000"/>
          <w:u w:val="single"/>
        </w:rPr>
        <w:t>stomer</w:t>
      </w:r>
      <w:r>
        <w:rPr>
          <w:color w:val="000000"/>
        </w:rPr>
        <w:t>”) acknowledges and agrees to the following terms and conditions (“</w:t>
      </w:r>
      <w:r>
        <w:rPr>
          <w:color w:val="000000"/>
          <w:u w:val="single"/>
        </w:rPr>
        <w:t>Manufacturer’s Terms of Sale</w:t>
      </w:r>
      <w:r>
        <w:rPr>
          <w:color w:val="000000"/>
        </w:rPr>
        <w:t>”):</w:t>
      </w:r>
    </w:p>
    <w:p w14:paraId="000000A6" w14:textId="77777777" w:rsidR="002224BC" w:rsidRDefault="009157E4">
      <w:pPr>
        <w:numPr>
          <w:ilvl w:val="0"/>
          <w:numId w:val="1"/>
        </w:numPr>
        <w:pBdr>
          <w:top w:val="nil"/>
          <w:left w:val="nil"/>
          <w:bottom w:val="nil"/>
          <w:right w:val="nil"/>
          <w:between w:val="nil"/>
        </w:pBdr>
      </w:pPr>
      <w:r>
        <w:rPr>
          <w:color w:val="000000"/>
          <w:u w:val="single"/>
        </w:rPr>
        <w:t>Intellectual Property Rights</w:t>
      </w:r>
      <w:r>
        <w:rPr>
          <w:color w:val="000000"/>
        </w:rPr>
        <w:t>.  Ouster shall retain all intellectual property rights covering or embodied in the Ouster Products and any Improvements th</w:t>
      </w:r>
      <w:r>
        <w:rPr>
          <w:color w:val="000000"/>
        </w:rPr>
        <w:t>ereto. Customer receives no right or license, by implication, estoppel or otherwise, to any intellectual property rights under this Agreement.</w:t>
      </w:r>
    </w:p>
    <w:p w14:paraId="000000A7" w14:textId="77777777" w:rsidR="002224BC" w:rsidRDefault="009157E4">
      <w:pPr>
        <w:numPr>
          <w:ilvl w:val="0"/>
          <w:numId w:val="1"/>
        </w:numPr>
        <w:pBdr>
          <w:top w:val="nil"/>
          <w:left w:val="nil"/>
          <w:bottom w:val="nil"/>
          <w:right w:val="nil"/>
          <w:between w:val="nil"/>
        </w:pBdr>
      </w:pPr>
      <w:r>
        <w:rPr>
          <w:color w:val="000000"/>
          <w:u w:val="single"/>
        </w:rPr>
        <w:t>No Reverse Engineering</w:t>
      </w:r>
      <w:r>
        <w:rPr>
          <w:color w:val="000000"/>
        </w:rPr>
        <w:t>.  Customer acknowledges that all internal hardware, software, and functionality not readil</w:t>
      </w:r>
      <w:r>
        <w:rPr>
          <w:color w:val="000000"/>
        </w:rPr>
        <w:t>y visible from external view of the Ouster Product constitute trade secrets of Ouster and, accordingly, Customer agrees not to, nor permit any third party to: (</w:t>
      </w:r>
      <w:proofErr w:type="spellStart"/>
      <w:r>
        <w:rPr>
          <w:color w:val="000000"/>
        </w:rPr>
        <w:t>i</w:t>
      </w:r>
      <w:proofErr w:type="spellEnd"/>
      <w:r>
        <w:rPr>
          <w:color w:val="000000"/>
        </w:rPr>
        <w:t>) reverse engineer any Ouster Product (including any hardware, firmware, or software embedded i</w:t>
      </w:r>
      <w:r>
        <w:rPr>
          <w:color w:val="000000"/>
        </w:rPr>
        <w:t>n any Ouster Product); (ii) disassemble any Ouster Product, including by removing any software, components or parts of components from such Ouster Product or its respective housings; (iii) decompile, disassemble or otherwise attempt to derive the source co</w:t>
      </w:r>
      <w:r>
        <w:rPr>
          <w:color w:val="000000"/>
        </w:rPr>
        <w:t>de, algorithms, models, designs, or architecture underlying any Ouster Product including any software therein; (iv) copy or make any reproduction of any Ouster Product in whole or in part; or (v)  alter any software in any Ouster Product.. The foregoing re</w:t>
      </w:r>
      <w:r>
        <w:rPr>
          <w:color w:val="000000"/>
        </w:rPr>
        <w:t>strictions do not apply to the extent that such restrictions are prohibited by applicable law notwithstanding the terms of these Manufacturer’s Terms of Sale.</w:t>
      </w:r>
    </w:p>
    <w:p w14:paraId="000000A8" w14:textId="77777777" w:rsidR="002224BC" w:rsidRDefault="009157E4">
      <w:pPr>
        <w:numPr>
          <w:ilvl w:val="0"/>
          <w:numId w:val="1"/>
        </w:numPr>
        <w:pBdr>
          <w:top w:val="nil"/>
          <w:left w:val="nil"/>
          <w:bottom w:val="nil"/>
          <w:right w:val="nil"/>
          <w:between w:val="nil"/>
        </w:pBdr>
      </w:pPr>
      <w:r>
        <w:rPr>
          <w:color w:val="000000"/>
          <w:u w:val="single"/>
        </w:rPr>
        <w:t>Open Source Software</w:t>
      </w:r>
      <w:r>
        <w:rPr>
          <w:color w:val="000000"/>
        </w:rPr>
        <w:t>. The Products may contain certain embedded software that is licensed under a</w:t>
      </w:r>
      <w:r>
        <w:rPr>
          <w:color w:val="000000"/>
        </w:rPr>
        <w:t>n open source license. Nothing in this Agreement is intended to limit Customer’s rights to such open source software under the applicable open source licenses.</w:t>
      </w:r>
    </w:p>
    <w:p w14:paraId="000000A9" w14:textId="77777777" w:rsidR="002224BC" w:rsidRDefault="009157E4">
      <w:pPr>
        <w:numPr>
          <w:ilvl w:val="0"/>
          <w:numId w:val="1"/>
        </w:numPr>
        <w:pBdr>
          <w:top w:val="nil"/>
          <w:left w:val="nil"/>
          <w:bottom w:val="nil"/>
          <w:right w:val="nil"/>
          <w:between w:val="nil"/>
        </w:pBdr>
      </w:pPr>
      <w:r>
        <w:rPr>
          <w:color w:val="000000"/>
          <w:u w:val="single"/>
        </w:rPr>
        <w:t>Proprietary Notices</w:t>
      </w:r>
      <w:r>
        <w:rPr>
          <w:color w:val="000000"/>
        </w:rPr>
        <w:t>.  Customer shall not remove any copyright, patent, trademark or other propri</w:t>
      </w:r>
      <w:r>
        <w:rPr>
          <w:color w:val="000000"/>
        </w:rPr>
        <w:t>etary notices, markings or legends from the Ouster Products.</w:t>
      </w:r>
    </w:p>
    <w:p w14:paraId="000000AA" w14:textId="77777777" w:rsidR="002224BC" w:rsidRDefault="009157E4">
      <w:pPr>
        <w:numPr>
          <w:ilvl w:val="0"/>
          <w:numId w:val="1"/>
        </w:numPr>
        <w:pBdr>
          <w:top w:val="nil"/>
          <w:left w:val="nil"/>
          <w:bottom w:val="nil"/>
          <w:right w:val="nil"/>
          <w:between w:val="nil"/>
        </w:pBdr>
      </w:pPr>
      <w:r>
        <w:rPr>
          <w:color w:val="000000"/>
          <w:u w:val="single"/>
        </w:rPr>
        <w:t>Limited Warranty</w:t>
      </w:r>
      <w:r>
        <w:rPr>
          <w:color w:val="000000"/>
        </w:rPr>
        <w:t>.  Ouster warrants only to Customer that the Ouster Products, at the time of their delivery to Customer and for twelve (12) months thereafter, will conform to Ouster’s specificati</w:t>
      </w:r>
      <w:r>
        <w:rPr>
          <w:color w:val="000000"/>
        </w:rPr>
        <w:t xml:space="preserve">ons for the Ouster Products (as set forth in the user guide shipped with the Products) in all material respects and be free from defects in materials and workmanship. Ouster retains the right to change the specifications for the Ouster Products, including </w:t>
      </w:r>
      <w:r>
        <w:rPr>
          <w:color w:val="000000"/>
        </w:rPr>
        <w:t>their dimensions, composition, design, performance, color and appearance, and including providing updates for their embedded software, provided that, for purposes of the limited warranty stated above, the specifications applicable to any Products ordered h</w:t>
      </w:r>
      <w:r>
        <w:rPr>
          <w:color w:val="000000"/>
        </w:rPr>
        <w:t>ereunder will be the specifications in place at the time of the time of manufacture.  Ouster Products may include new parts or serviceable used parts that are functionally equivalent to new parts.  The foregoing limited warranty does not apply to damage ca</w:t>
      </w:r>
      <w:r>
        <w:rPr>
          <w:color w:val="000000"/>
        </w:rPr>
        <w:t>used by ordinary wear and tear, and is conditioned upon (</w:t>
      </w:r>
      <w:proofErr w:type="spellStart"/>
      <w:r>
        <w:rPr>
          <w:color w:val="000000"/>
        </w:rPr>
        <w:t>i</w:t>
      </w:r>
      <w:proofErr w:type="spellEnd"/>
      <w:r>
        <w:rPr>
          <w:color w:val="000000"/>
        </w:rPr>
        <w:t>) installation, maintenance and normal use of the Products in conformity with the specifications; (ii) no labels or tamper-resistant mechanisms having been removed from the Products; and (iii) the P</w:t>
      </w:r>
      <w:r>
        <w:rPr>
          <w:color w:val="000000"/>
        </w:rPr>
        <w:t xml:space="preserve">roducts not having been subjected to misuse, neglect, accident, or alteration. </w:t>
      </w:r>
    </w:p>
    <w:p w14:paraId="000000AB" w14:textId="77777777" w:rsidR="002224BC" w:rsidRDefault="009157E4">
      <w:pPr>
        <w:numPr>
          <w:ilvl w:val="0"/>
          <w:numId w:val="1"/>
        </w:numPr>
        <w:pBdr>
          <w:top w:val="nil"/>
          <w:left w:val="nil"/>
          <w:bottom w:val="nil"/>
          <w:right w:val="nil"/>
          <w:between w:val="nil"/>
        </w:pBdr>
        <w:rPr>
          <w:color w:val="000000"/>
        </w:rPr>
      </w:pPr>
      <w:bookmarkStart w:id="0" w:name="_heading=h.3cqmetx" w:colFirst="0" w:colLast="0"/>
      <w:bookmarkEnd w:id="0"/>
      <w:r>
        <w:rPr>
          <w:color w:val="000000"/>
          <w:u w:val="single"/>
        </w:rPr>
        <w:lastRenderedPageBreak/>
        <w:t>No Other Warranties</w:t>
      </w:r>
      <w:r>
        <w:rPr>
          <w:color w:val="000000"/>
        </w:rPr>
        <w:t>.  THE LIMITED EXPRESS WARRANTIES IN THESE MANUFACTURER’S TERMS OF SALE ARE IN LIEU OF ALL OTHER WARRANTIES, EXPRESS, IMPLIED OR STATUTORY, AND OUSTER DISCLA</w:t>
      </w:r>
      <w:r>
        <w:rPr>
          <w:color w:val="000000"/>
        </w:rPr>
        <w:t xml:space="preserve">IMS ALL IMPLIED WARRANTIES INCLUDING ANY IMPLIED WARRANTY OF FITNESS FOR A PARTICULAR PURPOSE, MERCHANTABILITY, NON-INFRINGEMENT SATISFACTORY QUALITY, AND THEIR ANALOGS UNDER THE LAWS OF ANY JURISDICTION. </w:t>
      </w:r>
    </w:p>
    <w:p w14:paraId="000000AC" w14:textId="77777777" w:rsidR="002224BC" w:rsidRDefault="009157E4">
      <w:pPr>
        <w:numPr>
          <w:ilvl w:val="0"/>
          <w:numId w:val="1"/>
        </w:numPr>
        <w:pBdr>
          <w:top w:val="nil"/>
          <w:left w:val="nil"/>
          <w:bottom w:val="nil"/>
          <w:right w:val="nil"/>
          <w:between w:val="nil"/>
        </w:pBdr>
      </w:pPr>
      <w:bookmarkStart w:id="1" w:name="_heading=h.1rvwp1q" w:colFirst="0" w:colLast="0"/>
      <w:bookmarkEnd w:id="1"/>
      <w:r>
        <w:rPr>
          <w:color w:val="000000"/>
          <w:u w:val="single"/>
        </w:rPr>
        <w:t>Limitation of Remedies</w:t>
      </w:r>
      <w:r>
        <w:rPr>
          <w:color w:val="000000"/>
        </w:rPr>
        <w:t xml:space="preserve">.  Ouster’s responsibility, </w:t>
      </w:r>
      <w:r>
        <w:rPr>
          <w:color w:val="000000"/>
        </w:rPr>
        <w:t xml:space="preserve">and the sole and exclusive remedy of Customer under these Manufacturer’s warranties or any other provision in these Manufacturer’s Terms of Sale, is, at Ouster’s option and subject to the terms hereof, to repair, replace (without any additional charge and </w:t>
      </w:r>
      <w:r>
        <w:rPr>
          <w:color w:val="000000"/>
        </w:rPr>
        <w:t>shipped to Customer Ex-Works (EXW – Incoterms 2010) from Ouster’s distribution facility (or Ouster’s distributor in Ouster’s discretion), or to keep the Ouster Products and refund/credit Customer in the amount of the purchase price of any defective or nonc</w:t>
      </w:r>
      <w:r>
        <w:rPr>
          <w:color w:val="000000"/>
        </w:rPr>
        <w:t>onforming Products that are returned or offered to be returned by Customer to Ouster (with transportation charges prepaid by Customer, to be credited or refunded after verification of defectiveness or nonconformity of returned Products) during the warranty</w:t>
      </w:r>
      <w:r>
        <w:rPr>
          <w:color w:val="000000"/>
        </w:rPr>
        <w:t xml:space="preserve"> period, </w:t>
      </w:r>
      <w:r>
        <w:rPr>
          <w:i/>
          <w:color w:val="000000"/>
        </w:rPr>
        <w:t>provided that</w:t>
      </w:r>
      <w:r>
        <w:rPr>
          <w:color w:val="000000"/>
        </w:rPr>
        <w:t xml:space="preserve"> (</w:t>
      </w:r>
      <w:proofErr w:type="spellStart"/>
      <w:r>
        <w:rPr>
          <w:color w:val="000000"/>
        </w:rPr>
        <w:t>i</w:t>
      </w:r>
      <w:proofErr w:type="spellEnd"/>
      <w:r>
        <w:rPr>
          <w:color w:val="000000"/>
        </w:rPr>
        <w:t>) Ouster is promptly notified in writing with a detailed explanation of the alleged deficiencies upon discovery by Customer that the Ouster Products fail to conform to the applicable specifications; and (ii) Ouster’s examination of the Ouster Products t</w:t>
      </w:r>
      <w:r>
        <w:rPr>
          <w:color w:val="000000"/>
        </w:rPr>
        <w:t xml:space="preserve">hat shall disclose to Ouster’s satisfaction that such Ouster Products are defective or nonconforming with respect to the applicable specifications.  Customer’s remedies shall be limited exclusively to those provided in this Section.  </w:t>
      </w:r>
      <w:r>
        <w:rPr>
          <w:smallCaps/>
          <w:color w:val="000000"/>
        </w:rPr>
        <w:t>NOTWITHSTANDING ANYTHI</w:t>
      </w:r>
      <w:r>
        <w:rPr>
          <w:smallCaps/>
          <w:color w:val="000000"/>
        </w:rPr>
        <w:t>NG SET FORTH IN THESE MANUFACTURER’S TERMS OF SALE, AND TO THE EXTENT PERMITTED BY LAW, IN NO EVENT SHALL OUSTER BE RESPONSIBLE OR LIABLE TO CUSTOMER FOR ANY LOSS OF USE, REVENUE OR ANTICIPATED PROFITS, OR FOR ANY INCIDENTAL, CONSEQUENTIAL, INDIRECT, SPECI</w:t>
      </w:r>
      <w:r>
        <w:rPr>
          <w:smallCaps/>
          <w:color w:val="000000"/>
        </w:rPr>
        <w:t xml:space="preserve">AL, CONTINGENT OR PUNITIVE DAMAGES IN CONNECTION WITH ANY BREACH OF WARRANTY OR OTHER BREACH OF OUSTER’S OBLIGATIONS UNDER THESE MANUFACTURER’S TERMS OF SALE.  OUSTER’S AGGREGATE LIABILITY FOR ALL DAMAGES OR CLAIMS ARISING OUT OF OR RELATING TO ANY OUSTER </w:t>
      </w:r>
      <w:r>
        <w:rPr>
          <w:smallCaps/>
          <w:color w:val="000000"/>
        </w:rPr>
        <w:t>PRODUCTS SHALL IN NO EVENT EXCEED THE AMOUNT CUSTOMER PAID FOR THE OUSTER PRODUCT(S) GIVING RISE TO THE CLAIM OR DAMAGES.</w:t>
      </w:r>
      <w:r>
        <w:rPr>
          <w:color w:val="000000"/>
        </w:rPr>
        <w:t xml:space="preserve">  Customer waives any causes of action or theories of liability, including those arising under contract, tort, strict liability, produc</w:t>
      </w:r>
      <w:r>
        <w:rPr>
          <w:color w:val="000000"/>
        </w:rPr>
        <w:t xml:space="preserve">t liability, statutes, or otherwise, except as specifically provided under applicable law.  The replacement or repair of Products by Ouster does not give rise to any new warranty </w:t>
      </w:r>
      <w:proofErr w:type="gramStart"/>
      <w:r>
        <w:rPr>
          <w:color w:val="000000"/>
        </w:rPr>
        <w:t>and  the</w:t>
      </w:r>
      <w:proofErr w:type="gramEnd"/>
      <w:r>
        <w:rPr>
          <w:color w:val="000000"/>
        </w:rPr>
        <w:t xml:space="preserve"> warranty period provided for herein shall be extended by the length </w:t>
      </w:r>
      <w:r>
        <w:rPr>
          <w:color w:val="000000"/>
        </w:rPr>
        <w:t>of any period in which the defective or non-conforming Products are in possession of Ouster.</w:t>
      </w:r>
    </w:p>
    <w:p w14:paraId="000000AD" w14:textId="77777777" w:rsidR="002224BC" w:rsidRDefault="009157E4">
      <w:pPr>
        <w:numPr>
          <w:ilvl w:val="0"/>
          <w:numId w:val="1"/>
        </w:numPr>
        <w:pBdr>
          <w:top w:val="nil"/>
          <w:left w:val="nil"/>
          <w:bottom w:val="nil"/>
          <w:right w:val="nil"/>
          <w:between w:val="nil"/>
        </w:pBdr>
      </w:pPr>
      <w:bookmarkStart w:id="2" w:name="_heading=h.4bvk7pj" w:colFirst="0" w:colLast="0"/>
      <w:bookmarkEnd w:id="2"/>
      <w:r>
        <w:rPr>
          <w:color w:val="000000"/>
          <w:u w:val="single"/>
        </w:rPr>
        <w:t>Applicable Law</w:t>
      </w:r>
      <w:r>
        <w:rPr>
          <w:color w:val="000000"/>
        </w:rPr>
        <w:t>.  The warranty disclaimers and limitations of liability set forth in these Manufacturer’s Terms of Sale shall not apply to the extent prohibited by applicable law, in which case the disclaimer or limitation shall be modified to disclaim and/or limit in ac</w:t>
      </w:r>
      <w:r>
        <w:rPr>
          <w:color w:val="000000"/>
        </w:rPr>
        <w:t>cordance with applicable law.  Without limiting the foregoing, to the extent required by applicable law, the foregoing limitations shall not apply to claims due to fraud, bodily injury, or death.</w:t>
      </w:r>
    </w:p>
    <w:p w14:paraId="000000AE" w14:textId="77777777" w:rsidR="002224BC" w:rsidRDefault="009157E4">
      <w:pPr>
        <w:numPr>
          <w:ilvl w:val="0"/>
          <w:numId w:val="1"/>
        </w:numPr>
        <w:pBdr>
          <w:top w:val="nil"/>
          <w:left w:val="nil"/>
          <w:bottom w:val="nil"/>
          <w:right w:val="nil"/>
          <w:between w:val="nil"/>
        </w:pBdr>
      </w:pPr>
      <w:r>
        <w:rPr>
          <w:color w:val="000000"/>
          <w:u w:val="single"/>
        </w:rPr>
        <w:t>Customer’s Indemnification Obligations</w:t>
      </w:r>
      <w:r>
        <w:rPr>
          <w:color w:val="000000"/>
        </w:rPr>
        <w:t>.  Customer shall inde</w:t>
      </w:r>
      <w:r>
        <w:rPr>
          <w:color w:val="000000"/>
        </w:rPr>
        <w:t>mnify, defend and hold harmless Ouster, and Ouster’s parent, subsidiary and affiliate companies, and their respective shareholders, officers, directors, employees, representatives and agents, from and against any and all third party claims, damages, and ex</w:t>
      </w:r>
      <w:r>
        <w:rPr>
          <w:color w:val="000000"/>
        </w:rPr>
        <w:t xml:space="preserve">penses (including reasonable attorney fees) under theories </w:t>
      </w:r>
      <w:r>
        <w:rPr>
          <w:color w:val="000000"/>
        </w:rPr>
        <w:lastRenderedPageBreak/>
        <w:t>of tort, product liability, negligence (ordinary or gross), warranty, contract, statute or otherwise arising out of the use, storage, sale, processing or other disposition of the Ouster Products, s</w:t>
      </w:r>
      <w:r>
        <w:rPr>
          <w:color w:val="000000"/>
        </w:rPr>
        <w:t>upplies or materials used in connection with the Ouster Products, or parts manufactured with the Ouster Products, (</w:t>
      </w:r>
      <w:proofErr w:type="spellStart"/>
      <w:r>
        <w:rPr>
          <w:color w:val="000000"/>
        </w:rPr>
        <w:t>i</w:t>
      </w:r>
      <w:proofErr w:type="spellEnd"/>
      <w:r>
        <w:rPr>
          <w:color w:val="000000"/>
        </w:rPr>
        <w:t>) if the action or inaction of Customer or its employees, customers or agents, or Customer’s design specifications, were a material or proxi</w:t>
      </w:r>
      <w:r>
        <w:rPr>
          <w:color w:val="000000"/>
        </w:rPr>
        <w:t>mate cause of injuries or damages giving rise to claims against Ouster, and (ii) if the claim asserted is inconsistent with the limitation of warranties, limitation of liability and/or limitation of remedies set forth in these Manufacturer’s Terms of Sale.</w:t>
      </w:r>
    </w:p>
    <w:p w14:paraId="000000AF" w14:textId="77777777" w:rsidR="002224BC" w:rsidRDefault="002224BC">
      <w:pPr>
        <w:pBdr>
          <w:top w:val="nil"/>
          <w:left w:val="nil"/>
          <w:bottom w:val="nil"/>
          <w:right w:val="nil"/>
          <w:between w:val="nil"/>
        </w:pBdr>
        <w:ind w:firstLine="720"/>
        <w:rPr>
          <w:color w:val="000000"/>
        </w:rPr>
      </w:pPr>
    </w:p>
    <w:p w14:paraId="000000B0" w14:textId="77777777" w:rsidR="002224BC" w:rsidRDefault="009157E4">
      <w:pPr>
        <w:pBdr>
          <w:top w:val="nil"/>
          <w:left w:val="nil"/>
          <w:bottom w:val="nil"/>
          <w:right w:val="nil"/>
          <w:between w:val="nil"/>
        </w:pBdr>
        <w:ind w:firstLine="0"/>
        <w:rPr>
          <w:b/>
          <w:smallCaps/>
          <w:color w:val="000000"/>
        </w:rPr>
      </w:pPr>
      <w:r>
        <w:rPr>
          <w:b/>
          <w:smallCaps/>
          <w:color w:val="000000"/>
        </w:rPr>
        <w:t>ACKNOWLEDGED AND AGREED AS OF THE DATE BELOW:</w:t>
      </w:r>
    </w:p>
    <w:p w14:paraId="000000B1" w14:textId="77777777" w:rsidR="002224BC" w:rsidRDefault="002224BC">
      <w:pPr>
        <w:pBdr>
          <w:top w:val="nil"/>
          <w:left w:val="nil"/>
          <w:bottom w:val="nil"/>
          <w:right w:val="nil"/>
          <w:between w:val="nil"/>
        </w:pBdr>
        <w:ind w:firstLine="0"/>
        <w:rPr>
          <w:rFonts w:ascii="Times" w:eastAsia="Times" w:hAnsi="Times" w:cs="Times"/>
          <w:b/>
          <w:color w:val="000000"/>
        </w:rPr>
      </w:pPr>
    </w:p>
    <w:p w14:paraId="000000B2" w14:textId="77777777" w:rsidR="002224BC" w:rsidRDefault="009157E4">
      <w:pPr>
        <w:pBdr>
          <w:top w:val="nil"/>
          <w:left w:val="nil"/>
          <w:bottom w:val="nil"/>
          <w:right w:val="nil"/>
          <w:between w:val="nil"/>
        </w:pBdr>
        <w:ind w:firstLine="0"/>
        <w:rPr>
          <w:rFonts w:ascii="Times" w:eastAsia="Times" w:hAnsi="Times" w:cs="Times"/>
          <w:color w:val="000000"/>
        </w:rPr>
      </w:pPr>
      <w:r>
        <w:rPr>
          <w:rFonts w:ascii="Times" w:eastAsia="Times" w:hAnsi="Times" w:cs="Times"/>
          <w:b/>
          <w:color w:val="000000"/>
        </w:rPr>
        <w:t>“Customer”</w:t>
      </w:r>
    </w:p>
    <w:p w14:paraId="000000B3" w14:textId="77777777" w:rsidR="002224BC" w:rsidRDefault="009157E4">
      <w:pPr>
        <w:pBdr>
          <w:top w:val="nil"/>
          <w:left w:val="nil"/>
          <w:bottom w:val="nil"/>
          <w:right w:val="nil"/>
          <w:between w:val="nil"/>
        </w:pBdr>
        <w:spacing w:before="120"/>
        <w:ind w:firstLine="0"/>
        <w:rPr>
          <w:rFonts w:ascii="Times" w:eastAsia="Times" w:hAnsi="Times" w:cs="Times"/>
          <w:color w:val="000000"/>
        </w:rPr>
      </w:pPr>
      <w:r>
        <w:rPr>
          <w:rFonts w:ascii="Times" w:eastAsia="Times" w:hAnsi="Times" w:cs="Times"/>
          <w:color w:val="000000"/>
        </w:rPr>
        <w:t>Signature: ____________________________________________</w:t>
      </w:r>
    </w:p>
    <w:p w14:paraId="000000B4" w14:textId="77777777" w:rsidR="002224BC" w:rsidRDefault="009157E4">
      <w:pPr>
        <w:pBdr>
          <w:top w:val="nil"/>
          <w:left w:val="nil"/>
          <w:bottom w:val="nil"/>
          <w:right w:val="nil"/>
          <w:between w:val="nil"/>
        </w:pBdr>
        <w:spacing w:before="120"/>
        <w:ind w:firstLine="0"/>
        <w:rPr>
          <w:rFonts w:ascii="Times" w:eastAsia="Times" w:hAnsi="Times" w:cs="Times"/>
          <w:color w:val="000000"/>
        </w:rPr>
      </w:pPr>
      <w:r>
        <w:rPr>
          <w:rFonts w:ascii="Times" w:eastAsia="Times" w:hAnsi="Times" w:cs="Times"/>
          <w:color w:val="000000"/>
        </w:rPr>
        <w:t>Signatory name: _______________________________________</w:t>
      </w:r>
    </w:p>
    <w:p w14:paraId="000000B5" w14:textId="77777777" w:rsidR="002224BC" w:rsidRDefault="009157E4">
      <w:pPr>
        <w:pBdr>
          <w:top w:val="nil"/>
          <w:left w:val="nil"/>
          <w:bottom w:val="nil"/>
          <w:right w:val="nil"/>
          <w:between w:val="nil"/>
        </w:pBdr>
        <w:spacing w:before="120"/>
        <w:ind w:firstLine="0"/>
        <w:rPr>
          <w:rFonts w:ascii="Times" w:eastAsia="Times" w:hAnsi="Times" w:cs="Times"/>
          <w:color w:val="000000"/>
        </w:rPr>
      </w:pPr>
      <w:r>
        <w:rPr>
          <w:rFonts w:ascii="Times" w:eastAsia="Times" w:hAnsi="Times" w:cs="Times"/>
          <w:color w:val="000000"/>
        </w:rPr>
        <w:t>Signatory title: ________________________________________</w:t>
      </w:r>
    </w:p>
    <w:p w14:paraId="000000B6" w14:textId="77777777" w:rsidR="002224BC" w:rsidRDefault="009157E4">
      <w:pPr>
        <w:pBdr>
          <w:top w:val="nil"/>
          <w:left w:val="nil"/>
          <w:bottom w:val="nil"/>
          <w:right w:val="nil"/>
          <w:between w:val="nil"/>
        </w:pBdr>
        <w:spacing w:before="120"/>
        <w:ind w:firstLine="0"/>
        <w:rPr>
          <w:rFonts w:ascii="Times" w:eastAsia="Times" w:hAnsi="Times" w:cs="Times"/>
          <w:color w:val="000000"/>
        </w:rPr>
      </w:pPr>
      <w:r>
        <w:rPr>
          <w:rFonts w:ascii="Times" w:eastAsia="Times" w:hAnsi="Times" w:cs="Times"/>
          <w:color w:val="000000"/>
        </w:rPr>
        <w:t>Entity/Organization name: _______________________________</w:t>
      </w:r>
    </w:p>
    <w:p w14:paraId="000000B7" w14:textId="77777777" w:rsidR="002224BC" w:rsidRDefault="009157E4">
      <w:pPr>
        <w:pBdr>
          <w:top w:val="nil"/>
          <w:left w:val="nil"/>
          <w:bottom w:val="nil"/>
          <w:right w:val="nil"/>
          <w:between w:val="nil"/>
        </w:pBdr>
        <w:spacing w:before="120"/>
        <w:ind w:firstLine="0"/>
        <w:rPr>
          <w:rFonts w:ascii="Times" w:eastAsia="Times" w:hAnsi="Times" w:cs="Times"/>
          <w:color w:val="000000"/>
        </w:rPr>
      </w:pPr>
      <w:r>
        <w:rPr>
          <w:rFonts w:ascii="Times" w:eastAsia="Times" w:hAnsi="Times" w:cs="Times"/>
          <w:color w:val="000000"/>
        </w:rPr>
        <w:t>Mailing Address: ______________________________________</w:t>
      </w:r>
    </w:p>
    <w:p w14:paraId="000000B8" w14:textId="77777777" w:rsidR="002224BC" w:rsidRDefault="009157E4">
      <w:pPr>
        <w:pBdr>
          <w:top w:val="nil"/>
          <w:left w:val="nil"/>
          <w:bottom w:val="nil"/>
          <w:right w:val="nil"/>
          <w:between w:val="nil"/>
        </w:pBdr>
        <w:spacing w:before="120"/>
        <w:ind w:left="1800" w:firstLine="0"/>
        <w:rPr>
          <w:rFonts w:ascii="Times" w:eastAsia="Times" w:hAnsi="Times" w:cs="Times"/>
          <w:color w:val="000000"/>
        </w:rPr>
      </w:pPr>
      <w:r>
        <w:rPr>
          <w:rFonts w:ascii="Times" w:eastAsia="Times" w:hAnsi="Times" w:cs="Times"/>
          <w:color w:val="000000"/>
        </w:rPr>
        <w:t>______________________________________</w:t>
      </w:r>
    </w:p>
    <w:p w14:paraId="000000B9" w14:textId="77777777" w:rsidR="002224BC" w:rsidRDefault="009157E4">
      <w:pPr>
        <w:pBdr>
          <w:top w:val="nil"/>
          <w:left w:val="nil"/>
          <w:bottom w:val="nil"/>
          <w:right w:val="nil"/>
          <w:between w:val="nil"/>
        </w:pBdr>
        <w:spacing w:before="120"/>
        <w:ind w:left="1800" w:firstLine="0"/>
        <w:rPr>
          <w:rFonts w:ascii="Times" w:eastAsia="Times" w:hAnsi="Times" w:cs="Times"/>
          <w:color w:val="000000"/>
        </w:rPr>
      </w:pPr>
      <w:r>
        <w:rPr>
          <w:rFonts w:ascii="Times" w:eastAsia="Times" w:hAnsi="Times" w:cs="Times"/>
          <w:color w:val="000000"/>
        </w:rPr>
        <w:t>______________________________________</w:t>
      </w:r>
    </w:p>
    <w:p w14:paraId="000000BA" w14:textId="77777777" w:rsidR="002224BC" w:rsidRDefault="009157E4">
      <w:pPr>
        <w:pBdr>
          <w:top w:val="nil"/>
          <w:left w:val="nil"/>
          <w:bottom w:val="nil"/>
          <w:right w:val="nil"/>
          <w:between w:val="nil"/>
        </w:pBdr>
        <w:spacing w:before="120"/>
        <w:ind w:firstLine="0"/>
        <w:rPr>
          <w:rFonts w:ascii="Times" w:eastAsia="Times" w:hAnsi="Times" w:cs="Times"/>
          <w:color w:val="000000"/>
        </w:rPr>
      </w:pPr>
      <w:r>
        <w:rPr>
          <w:rFonts w:ascii="Times" w:eastAsia="Times" w:hAnsi="Times" w:cs="Times"/>
          <w:color w:val="000000"/>
        </w:rPr>
        <w:t xml:space="preserve">Email </w:t>
      </w:r>
      <w:r>
        <w:rPr>
          <w:rFonts w:ascii="Times" w:eastAsia="Times" w:hAnsi="Times" w:cs="Times"/>
          <w:color w:val="000000"/>
        </w:rPr>
        <w:t>Address: ________________________________________</w:t>
      </w:r>
    </w:p>
    <w:p w14:paraId="000000BB" w14:textId="77777777" w:rsidR="002224BC" w:rsidRDefault="009157E4">
      <w:pPr>
        <w:pBdr>
          <w:top w:val="nil"/>
          <w:left w:val="nil"/>
          <w:bottom w:val="nil"/>
          <w:right w:val="nil"/>
          <w:between w:val="nil"/>
        </w:pBdr>
        <w:spacing w:before="120"/>
        <w:ind w:firstLine="0"/>
        <w:rPr>
          <w:rFonts w:ascii="Times" w:eastAsia="Times" w:hAnsi="Times" w:cs="Times"/>
          <w:color w:val="000000"/>
        </w:rPr>
      </w:pPr>
      <w:r>
        <w:rPr>
          <w:rFonts w:ascii="Times" w:eastAsia="Times" w:hAnsi="Times" w:cs="Times"/>
          <w:color w:val="000000"/>
        </w:rPr>
        <w:t>Phone Number: ________________________________________</w:t>
      </w:r>
    </w:p>
    <w:p w14:paraId="000000C3" w14:textId="2AC58EC2" w:rsidR="002224BC" w:rsidRDefault="009157E4" w:rsidP="00CE20BE">
      <w:pPr>
        <w:pBdr>
          <w:top w:val="nil"/>
          <w:left w:val="nil"/>
          <w:bottom w:val="nil"/>
          <w:right w:val="nil"/>
          <w:between w:val="nil"/>
        </w:pBdr>
        <w:spacing w:before="120"/>
        <w:ind w:firstLine="0"/>
        <w:rPr>
          <w:color w:val="000000"/>
        </w:rPr>
      </w:pPr>
      <w:r>
        <w:rPr>
          <w:rFonts w:ascii="Times" w:eastAsia="Times" w:hAnsi="Times" w:cs="Times"/>
          <w:color w:val="000000"/>
        </w:rPr>
        <w:t>Date: _____________________________</w:t>
      </w:r>
      <w:bookmarkStart w:id="3" w:name="_heading=h.2r0uhxc" w:colFirst="0" w:colLast="0"/>
      <w:bookmarkStart w:id="4" w:name="bookmark=id.1664s55" w:colFirst="0" w:colLast="0"/>
      <w:bookmarkStart w:id="5" w:name="_GoBack"/>
      <w:bookmarkEnd w:id="3"/>
      <w:bookmarkEnd w:id="4"/>
      <w:bookmarkEnd w:id="5"/>
    </w:p>
    <w:sectPr w:rsidR="002224BC">
      <w:footerReference w:type="default" r:id="rId8"/>
      <w:pgSz w:w="12240" w:h="15840"/>
      <w:pgMar w:top="1440" w:right="1440" w:bottom="1440" w:left="1440" w:header="720" w:footer="432"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99EF6" w14:textId="77777777" w:rsidR="009157E4" w:rsidRDefault="009157E4">
      <w:pPr>
        <w:spacing w:after="0"/>
      </w:pPr>
      <w:r>
        <w:separator/>
      </w:r>
    </w:p>
  </w:endnote>
  <w:endnote w:type="continuationSeparator" w:id="0">
    <w:p w14:paraId="314D5CAB" w14:textId="77777777" w:rsidR="009157E4" w:rsidRDefault="00915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4" w14:textId="77777777" w:rsidR="002224BC" w:rsidRDefault="002224BC">
    <w:pPr>
      <w:pBdr>
        <w:top w:val="nil"/>
        <w:left w:val="nil"/>
        <w:bottom w:val="nil"/>
        <w:right w:val="nil"/>
        <w:between w:val="nil"/>
      </w:pBdr>
      <w:tabs>
        <w:tab w:val="center" w:pos="4680"/>
        <w:tab w:val="right" w:pos="9360"/>
      </w:tabs>
      <w:spacing w:after="0"/>
      <w:ind w:firstLine="0"/>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9200B" w14:textId="77777777" w:rsidR="009157E4" w:rsidRDefault="009157E4">
      <w:pPr>
        <w:spacing w:after="0"/>
      </w:pPr>
      <w:r>
        <w:separator/>
      </w:r>
    </w:p>
  </w:footnote>
  <w:footnote w:type="continuationSeparator" w:id="0">
    <w:p w14:paraId="37E52C91" w14:textId="77777777" w:rsidR="009157E4" w:rsidRDefault="009157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2ACF"/>
    <w:multiLevelType w:val="multilevel"/>
    <w:tmpl w:val="F61E6AAA"/>
    <w:lvl w:ilvl="0">
      <w:start w:val="1"/>
      <w:numFmt w:val="decimal"/>
      <w:pStyle w:val="Heading1"/>
      <w:lvlText w:val="%1."/>
      <w:lvlJc w:val="left"/>
      <w:pPr>
        <w:ind w:left="0" w:firstLine="0"/>
      </w:pPr>
      <w:rPr>
        <w:strike w:val="0"/>
      </w:rPr>
    </w:lvl>
    <w:lvl w:ilvl="1">
      <w:start w:val="1"/>
      <w:numFmt w:val="decimal"/>
      <w:pStyle w:val="Heading2"/>
      <w:lvlText w:val=""/>
      <w:lvlJc w:val="left"/>
      <w:pPr>
        <w:ind w:left="360" w:firstLine="0"/>
      </w:pPr>
      <w:rPr>
        <w:strike w:val="0"/>
      </w:rPr>
    </w:lvl>
    <w:lvl w:ilvl="2">
      <w:start w:val="1"/>
      <w:numFmt w:val="decimal"/>
      <w:pStyle w:val="Heading3"/>
      <w:lvlText w:val=""/>
      <w:lvlJc w:val="left"/>
      <w:pPr>
        <w:ind w:left="360" w:firstLine="0"/>
      </w:pPr>
      <w:rPr>
        <w:strike w:val="0"/>
      </w:rPr>
    </w:lvl>
    <w:lvl w:ilvl="3">
      <w:start w:val="1"/>
      <w:numFmt w:val="decimal"/>
      <w:lvlText w:val=""/>
      <w:lvlJc w:val="left"/>
      <w:pPr>
        <w:ind w:left="360" w:firstLine="0"/>
      </w:pPr>
      <w:rPr>
        <w:strike w:val="0"/>
      </w:rPr>
    </w:lvl>
    <w:lvl w:ilvl="4">
      <w:start w:val="1"/>
      <w:numFmt w:val="decimal"/>
      <w:lvlText w:val=""/>
      <w:lvlJc w:val="left"/>
      <w:pPr>
        <w:ind w:left="360" w:firstLine="0"/>
      </w:pPr>
      <w:rPr>
        <w:strike w:val="0"/>
      </w:rPr>
    </w:lvl>
    <w:lvl w:ilvl="5">
      <w:start w:val="1"/>
      <w:numFmt w:val="decimal"/>
      <w:lvlText w:val=""/>
      <w:lvlJc w:val="left"/>
      <w:pPr>
        <w:ind w:left="360" w:firstLine="0"/>
      </w:pPr>
      <w:rPr>
        <w:strike w:val="0"/>
      </w:rPr>
    </w:lvl>
    <w:lvl w:ilvl="6">
      <w:start w:val="1"/>
      <w:numFmt w:val="decimal"/>
      <w:lvlText w:val=""/>
      <w:lvlJc w:val="left"/>
      <w:pPr>
        <w:ind w:left="360" w:firstLine="0"/>
      </w:pPr>
      <w:rPr>
        <w:strike w:val="0"/>
      </w:rPr>
    </w:lvl>
    <w:lvl w:ilvl="7">
      <w:start w:val="1"/>
      <w:numFmt w:val="decimal"/>
      <w:lvlText w:val=""/>
      <w:lvlJc w:val="left"/>
      <w:pPr>
        <w:ind w:left="360" w:firstLine="0"/>
      </w:pPr>
      <w:rPr>
        <w:strike w:val="0"/>
      </w:rPr>
    </w:lvl>
    <w:lvl w:ilvl="8">
      <w:start w:val="1"/>
      <w:numFmt w:val="decimal"/>
      <w:lvlText w:val=""/>
      <w:lvlJc w:val="left"/>
      <w:pPr>
        <w:ind w:left="360" w:firstLine="0"/>
      </w:pPr>
      <w:rPr>
        <w:strike w:val="0"/>
      </w:rPr>
    </w:lvl>
  </w:abstractNum>
  <w:abstractNum w:abstractNumId="1" w15:restartNumberingAfterBreak="0">
    <w:nsid w:val="1469409F"/>
    <w:multiLevelType w:val="multilevel"/>
    <w:tmpl w:val="8F5A0464"/>
    <w:lvl w:ilvl="0">
      <w:start w:val="1"/>
      <w:numFmt w:val="decimal"/>
      <w:pStyle w:val="Exhibit"/>
      <w:lvlText w:val="%1."/>
      <w:lvlJc w:val="left"/>
      <w:pPr>
        <w:tabs>
          <w:tab w:val="num" w:pos="720"/>
        </w:tabs>
        <w:ind w:left="720" w:hanging="720"/>
      </w:pPr>
    </w:lvl>
    <w:lvl w:ilvl="1">
      <w:start w:val="1"/>
      <w:numFmt w:val="decimal"/>
      <w:pStyle w:val="ExBHeading2"/>
      <w:lvlText w:val="%2."/>
      <w:lvlJc w:val="left"/>
      <w:pPr>
        <w:tabs>
          <w:tab w:val="num" w:pos="1440"/>
        </w:tabs>
        <w:ind w:left="1440" w:hanging="720"/>
      </w:pPr>
    </w:lvl>
    <w:lvl w:ilvl="2">
      <w:start w:val="1"/>
      <w:numFmt w:val="decimal"/>
      <w:pStyle w:val="ExB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ExBHeading5"/>
      <w:lvlText w:val="%5."/>
      <w:lvlJc w:val="left"/>
      <w:pPr>
        <w:tabs>
          <w:tab w:val="num" w:pos="3600"/>
        </w:tabs>
        <w:ind w:left="3600" w:hanging="720"/>
      </w:pPr>
    </w:lvl>
    <w:lvl w:ilvl="5">
      <w:start w:val="1"/>
      <w:numFmt w:val="decimal"/>
      <w:pStyle w:val="ExBHeading6"/>
      <w:lvlText w:val="%6."/>
      <w:lvlJc w:val="left"/>
      <w:pPr>
        <w:tabs>
          <w:tab w:val="num" w:pos="4320"/>
        </w:tabs>
        <w:ind w:left="4320" w:hanging="720"/>
      </w:pPr>
    </w:lvl>
    <w:lvl w:ilvl="6">
      <w:start w:val="1"/>
      <w:numFmt w:val="decimal"/>
      <w:pStyle w:val="ExBHeading7"/>
      <w:lvlText w:val="%7."/>
      <w:lvlJc w:val="left"/>
      <w:pPr>
        <w:tabs>
          <w:tab w:val="num" w:pos="5040"/>
        </w:tabs>
        <w:ind w:left="5040" w:hanging="720"/>
      </w:pPr>
    </w:lvl>
    <w:lvl w:ilvl="7">
      <w:start w:val="1"/>
      <w:numFmt w:val="decimal"/>
      <w:pStyle w:val="ExBHeading8"/>
      <w:lvlText w:val="%8."/>
      <w:lvlJc w:val="left"/>
      <w:pPr>
        <w:tabs>
          <w:tab w:val="num" w:pos="5760"/>
        </w:tabs>
        <w:ind w:left="5760" w:hanging="720"/>
      </w:pPr>
    </w:lvl>
    <w:lvl w:ilvl="8">
      <w:start w:val="1"/>
      <w:numFmt w:val="decimal"/>
      <w:pStyle w:val="ExBHeading9"/>
      <w:lvlText w:val="%9."/>
      <w:lvlJc w:val="left"/>
      <w:pPr>
        <w:tabs>
          <w:tab w:val="num" w:pos="6480"/>
        </w:tabs>
        <w:ind w:left="6480" w:hanging="720"/>
      </w:pPr>
    </w:lvl>
  </w:abstractNum>
  <w:abstractNum w:abstractNumId="2" w15:restartNumberingAfterBreak="0">
    <w:nsid w:val="2FBC7025"/>
    <w:multiLevelType w:val="multilevel"/>
    <w:tmpl w:val="34E2284A"/>
    <w:lvl w:ilvl="0">
      <w:start w:val="1"/>
      <w:numFmt w:val="decimal"/>
      <w:pStyle w:val="Sched"/>
      <w:lvlText w:val="Article %1"/>
      <w:lvlJc w:val="left"/>
      <w:pPr>
        <w:ind w:left="0" w:firstLine="0"/>
      </w:pPr>
      <w:rPr>
        <w:b/>
        <w:smallCaps w:val="0"/>
        <w:color w:val="010000"/>
        <w:u w:val="none"/>
      </w:rPr>
    </w:lvl>
    <w:lvl w:ilvl="1">
      <w:start w:val="1"/>
      <w:numFmt w:val="decimal"/>
      <w:lvlText w:val="%1.%2"/>
      <w:lvlJc w:val="left"/>
      <w:pPr>
        <w:ind w:left="576" w:hanging="576"/>
      </w:pPr>
      <w:rPr>
        <w:b w:val="0"/>
        <w:smallCaps w:val="0"/>
        <w:color w:val="010000"/>
        <w:u w:val="none"/>
      </w:rPr>
    </w:lvl>
    <w:lvl w:ilvl="2">
      <w:start w:val="1"/>
      <w:numFmt w:val="lowerLetter"/>
      <w:lvlText w:val="(%3)"/>
      <w:lvlJc w:val="left"/>
      <w:pPr>
        <w:ind w:left="1296" w:hanging="720"/>
      </w:pPr>
      <w:rPr>
        <w:rFonts w:ascii="Times New Roman" w:eastAsia="Times New Roman" w:hAnsi="Times New Roman" w:cs="Times New Roman"/>
        <w:b w:val="0"/>
        <w:i w:val="0"/>
        <w:smallCaps w:val="0"/>
        <w:strike w:val="0"/>
        <w:color w:val="000000"/>
        <w:u w:val="none"/>
        <w:vertAlign w:val="baseline"/>
      </w:rPr>
    </w:lvl>
    <w:lvl w:ilvl="3">
      <w:start w:val="1"/>
      <w:numFmt w:val="lowerRoman"/>
      <w:lvlText w:val="(%4)"/>
      <w:lvlJc w:val="left"/>
      <w:pPr>
        <w:ind w:left="0" w:firstLine="1152"/>
      </w:pPr>
      <w:rPr>
        <w:smallCaps w:val="0"/>
        <w:color w:val="010000"/>
        <w:u w:val="none"/>
      </w:rPr>
    </w:lvl>
    <w:lvl w:ilvl="4">
      <w:start w:val="1"/>
      <w:numFmt w:val="upperLetter"/>
      <w:lvlText w:val="(%5)"/>
      <w:lvlJc w:val="left"/>
      <w:pPr>
        <w:ind w:left="720" w:firstLine="720"/>
      </w:pPr>
      <w:rPr>
        <w:smallCaps w:val="0"/>
        <w:color w:val="010000"/>
        <w:u w:val="none"/>
      </w:rPr>
    </w:lvl>
    <w:lvl w:ilvl="5">
      <w:start w:val="1"/>
      <w:numFmt w:val="decimal"/>
      <w:lvlText w:val="(%6)"/>
      <w:lvlJc w:val="left"/>
      <w:pPr>
        <w:ind w:left="720" w:firstLine="720"/>
      </w:pPr>
      <w:rPr>
        <w:smallCaps w:val="0"/>
        <w:color w:val="010000"/>
        <w:u w:val="none"/>
      </w:rPr>
    </w:lvl>
    <w:lvl w:ilvl="6">
      <w:start w:val="1"/>
      <w:numFmt w:val="lowerLetter"/>
      <w:lvlText w:val="%7."/>
      <w:lvlJc w:val="left"/>
      <w:pPr>
        <w:ind w:left="1440" w:firstLine="720"/>
      </w:pPr>
      <w:rPr>
        <w:smallCaps w:val="0"/>
        <w:color w:val="010000"/>
        <w:u w:val="none"/>
      </w:rPr>
    </w:lvl>
    <w:lvl w:ilvl="7">
      <w:start w:val="1"/>
      <w:numFmt w:val="lowerRoman"/>
      <w:lvlText w:val="%8."/>
      <w:lvlJc w:val="left"/>
      <w:pPr>
        <w:ind w:left="1440" w:firstLine="720"/>
      </w:pPr>
      <w:rPr>
        <w:smallCaps w:val="0"/>
        <w:color w:val="010000"/>
        <w:u w:val="none"/>
      </w:rPr>
    </w:lvl>
    <w:lvl w:ilvl="8">
      <w:start w:val="1"/>
      <w:numFmt w:val="upperLetter"/>
      <w:lvlText w:val="%9."/>
      <w:lvlJc w:val="left"/>
      <w:pPr>
        <w:ind w:left="1440" w:firstLine="720"/>
      </w:pPr>
      <w:rPr>
        <w:smallCaps w:val="0"/>
        <w:color w:val="010000"/>
        <w:u w:val="none"/>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BC"/>
    <w:rsid w:val="002224BC"/>
    <w:rsid w:val="009157E4"/>
    <w:rsid w:val="00971002"/>
    <w:rsid w:val="00CE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A317"/>
  <w15:docId w15:val="{65DA9187-18F3-4126-BDC0-80254029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40"/>
        <w:ind w:firstLine="36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1ADA"/>
  </w:style>
  <w:style w:type="paragraph" w:styleId="Heading1">
    <w:name w:val="heading 1"/>
    <w:basedOn w:val="Normal"/>
    <w:next w:val="BodyText"/>
    <w:uiPriority w:val="9"/>
    <w:qFormat/>
    <w:rsid w:val="004E195D"/>
    <w:pPr>
      <w:keepNext/>
      <w:numPr>
        <w:numId w:val="1"/>
      </w:numPr>
      <w:jc w:val="center"/>
      <w:outlineLvl w:val="0"/>
    </w:pPr>
    <w:rPr>
      <w:rFonts w:ascii="Times New Roman Bold" w:eastAsiaTheme="majorEastAsia" w:hAnsi="Times New Roman Bold" w:cs="Arial"/>
      <w:b/>
      <w:bCs/>
      <w:caps/>
      <w:color w:val="000000"/>
      <w:szCs w:val="32"/>
    </w:rPr>
  </w:style>
  <w:style w:type="paragraph" w:styleId="Heading2">
    <w:name w:val="heading 2"/>
    <w:basedOn w:val="Normal"/>
    <w:next w:val="Para2"/>
    <w:link w:val="Heading2Char"/>
    <w:uiPriority w:val="9"/>
    <w:unhideWhenUsed/>
    <w:qFormat/>
    <w:rsid w:val="0014214B"/>
    <w:pPr>
      <w:numPr>
        <w:ilvl w:val="1"/>
        <w:numId w:val="1"/>
      </w:numPr>
      <w:outlineLvl w:val="1"/>
    </w:pPr>
    <w:rPr>
      <w:rFonts w:eastAsiaTheme="majorEastAsia" w:cs="Arial"/>
      <w:bCs/>
      <w:iCs/>
      <w:color w:val="000000"/>
    </w:rPr>
  </w:style>
  <w:style w:type="paragraph" w:styleId="Heading3">
    <w:name w:val="heading 3"/>
    <w:basedOn w:val="Normal"/>
    <w:next w:val="BodyText"/>
    <w:uiPriority w:val="9"/>
    <w:unhideWhenUsed/>
    <w:qFormat/>
    <w:rsid w:val="001A11A2"/>
    <w:pPr>
      <w:numPr>
        <w:ilvl w:val="2"/>
        <w:numId w:val="1"/>
      </w:numPr>
      <w:outlineLvl w:val="2"/>
    </w:pPr>
    <w:rPr>
      <w:rFonts w:eastAsiaTheme="majorEastAsia" w:cs="Arial"/>
      <w:bCs/>
      <w:color w:val="000000"/>
      <w:szCs w:val="26"/>
    </w:rPr>
  </w:style>
  <w:style w:type="paragraph" w:styleId="Heading4">
    <w:name w:val="heading 4"/>
    <w:basedOn w:val="Normal"/>
    <w:next w:val="Normal"/>
    <w:link w:val="Heading4Char"/>
    <w:uiPriority w:val="9"/>
    <w:semiHidden/>
    <w:unhideWhenUsed/>
    <w:qFormat/>
    <w:rsid w:val="001A11A2"/>
    <w:pPr>
      <w:keepNext/>
      <w:keepLines/>
      <w:numPr>
        <w:ilvl w:val="3"/>
        <w:numId w:val="3"/>
      </w:numPr>
      <w:ind w:left="1710" w:hanging="540"/>
      <w:outlineLvl w:val="3"/>
    </w:pPr>
    <w:rPr>
      <w:rFonts w:eastAsia="SimSun"/>
      <w:iCs/>
      <w:lang w:eastAsia="en-SG"/>
    </w:rPr>
  </w:style>
  <w:style w:type="paragraph" w:styleId="Heading5">
    <w:name w:val="heading 5"/>
    <w:basedOn w:val="Normal"/>
    <w:next w:val="Normal"/>
    <w:link w:val="Heading5Char"/>
    <w:uiPriority w:val="9"/>
    <w:semiHidden/>
    <w:unhideWhenUsed/>
    <w:qFormat/>
    <w:rsid w:val="00190E6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90E6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90E6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90E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90E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Left"/>
    <w:next w:val="Normal"/>
    <w:link w:val="TitleChar"/>
    <w:uiPriority w:val="10"/>
    <w:qFormat/>
    <w:rsid w:val="00F15E85"/>
    <w:pPr>
      <w:jc w:val="center"/>
    </w:pPr>
    <w:rPr>
      <w:b/>
    </w:rPr>
  </w:style>
  <w:style w:type="paragraph" w:styleId="BodyText">
    <w:name w:val="Body Text"/>
    <w:basedOn w:val="Normal"/>
    <w:link w:val="BodyTextChar"/>
    <w:rsid w:val="009B4F3F"/>
    <w:pPr>
      <w:ind w:firstLine="720"/>
    </w:pPr>
  </w:style>
  <w:style w:type="paragraph" w:customStyle="1" w:styleId="HeadingBody2">
    <w:name w:val="HeadingBody 2"/>
    <w:basedOn w:val="Normal"/>
    <w:next w:val="BodyText"/>
    <w:semiHidden/>
    <w:rsid w:val="009B4F3F"/>
    <w:pPr>
      <w:ind w:firstLine="720"/>
    </w:pPr>
    <w:rPr>
      <w:rFonts w:eastAsiaTheme="majorEastAsia" w:cs="Arial"/>
      <w:szCs w:val="28"/>
      <w:lang w:eastAsia="zh-TW"/>
    </w:rPr>
  </w:style>
  <w:style w:type="paragraph" w:customStyle="1" w:styleId="BodyTextLeft">
    <w:name w:val="Body Text Left"/>
    <w:basedOn w:val="BodyText"/>
    <w:link w:val="BodyTextLeftChar"/>
    <w:qFormat/>
    <w:rsid w:val="00F15E85"/>
    <w:pPr>
      <w:ind w:firstLine="0"/>
    </w:pPr>
  </w:style>
  <w:style w:type="paragraph" w:styleId="Subtitle">
    <w:name w:val="Subtitle"/>
    <w:basedOn w:val="Normal"/>
    <w:next w:val="Normal"/>
    <w:uiPriority w:val="11"/>
    <w:qFormat/>
    <w:pPr>
      <w:ind w:firstLine="0"/>
      <w:jc w:val="center"/>
    </w:pPr>
    <w:rPr>
      <w:b/>
    </w:rPr>
  </w:style>
  <w:style w:type="paragraph" w:styleId="BodyText2">
    <w:name w:val="Body Text 2"/>
    <w:basedOn w:val="BodyTextLeft"/>
    <w:rsid w:val="00E14E79"/>
    <w:pPr>
      <w:ind w:left="1440"/>
      <w:jc w:val="left"/>
    </w:pPr>
  </w:style>
  <w:style w:type="paragraph" w:styleId="Footer">
    <w:name w:val="footer"/>
    <w:basedOn w:val="Normal"/>
    <w:uiPriority w:val="99"/>
    <w:rsid w:val="00823A8E"/>
    <w:pPr>
      <w:tabs>
        <w:tab w:val="center" w:pos="4680"/>
        <w:tab w:val="right" w:pos="9360"/>
      </w:tabs>
      <w:spacing w:after="0"/>
    </w:pPr>
  </w:style>
  <w:style w:type="paragraph" w:customStyle="1" w:styleId="DocID">
    <w:name w:val="DocID"/>
    <w:basedOn w:val="Footer"/>
    <w:next w:val="Footer"/>
    <w:link w:val="DocIDChar"/>
    <w:rsid w:val="00B07067"/>
    <w:pPr>
      <w:tabs>
        <w:tab w:val="clear" w:pos="4680"/>
        <w:tab w:val="clear" w:pos="9360"/>
      </w:tabs>
      <w:ind w:firstLine="0"/>
      <w:jc w:val="right"/>
    </w:pPr>
    <w:rPr>
      <w:sz w:val="16"/>
      <w:lang w:eastAsia="zh-CN"/>
    </w:rPr>
  </w:style>
  <w:style w:type="paragraph" w:styleId="BalloonText">
    <w:name w:val="Balloon Text"/>
    <w:basedOn w:val="Normal"/>
    <w:link w:val="BalloonTextChar"/>
    <w:rsid w:val="002E1ADA"/>
    <w:pPr>
      <w:spacing w:after="0"/>
    </w:pPr>
    <w:rPr>
      <w:rFonts w:ascii="Tahoma" w:hAnsi="Tahoma" w:cs="Tahoma"/>
      <w:sz w:val="22"/>
      <w:szCs w:val="16"/>
    </w:rPr>
  </w:style>
  <w:style w:type="character" w:customStyle="1" w:styleId="BodyTextChar">
    <w:name w:val="Body Text Char"/>
    <w:basedOn w:val="DefaultParagraphFont"/>
    <w:link w:val="BodyText"/>
    <w:rsid w:val="00142C27"/>
    <w:rPr>
      <w:sz w:val="24"/>
      <w:lang w:eastAsia="en-US"/>
    </w:rPr>
  </w:style>
  <w:style w:type="character" w:customStyle="1" w:styleId="BalloonTextChar">
    <w:name w:val="Balloon Text Char"/>
    <w:basedOn w:val="DefaultParagraphFont"/>
    <w:link w:val="BalloonText"/>
    <w:rsid w:val="002E1ADA"/>
    <w:rPr>
      <w:rFonts w:ascii="Tahoma" w:hAnsi="Tahoma" w:cs="Tahoma"/>
      <w:sz w:val="22"/>
      <w:szCs w:val="16"/>
      <w:lang w:eastAsia="en-US"/>
    </w:rPr>
  </w:style>
  <w:style w:type="paragraph" w:styleId="Header">
    <w:name w:val="header"/>
    <w:basedOn w:val="Normal"/>
    <w:link w:val="HeaderChar"/>
    <w:rsid w:val="00142C27"/>
    <w:pPr>
      <w:tabs>
        <w:tab w:val="center" w:pos="4680"/>
        <w:tab w:val="right" w:pos="9360"/>
      </w:tabs>
      <w:spacing w:after="0"/>
    </w:pPr>
  </w:style>
  <w:style w:type="character" w:customStyle="1" w:styleId="HeaderChar">
    <w:name w:val="Header Char"/>
    <w:basedOn w:val="DefaultParagraphFont"/>
    <w:link w:val="Header"/>
    <w:rsid w:val="00142C27"/>
    <w:rPr>
      <w:sz w:val="24"/>
      <w:lang w:eastAsia="en-US"/>
    </w:rPr>
  </w:style>
  <w:style w:type="character" w:customStyle="1" w:styleId="Heading2Char">
    <w:name w:val="Heading 2 Char"/>
    <w:basedOn w:val="DefaultParagraphFont"/>
    <w:link w:val="Heading2"/>
    <w:rsid w:val="0014214B"/>
    <w:rPr>
      <w:rFonts w:eastAsiaTheme="majorEastAsia" w:cs="Arial"/>
      <w:bCs/>
      <w:iCs/>
      <w:color w:val="000000"/>
      <w:sz w:val="24"/>
      <w:szCs w:val="24"/>
      <w:lang w:eastAsia="en-US"/>
    </w:rPr>
  </w:style>
  <w:style w:type="paragraph" w:customStyle="1" w:styleId="RSBodyText">
    <w:name w:val="RS Body Text"/>
    <w:basedOn w:val="Normal"/>
    <w:link w:val="RSBodyTextChar"/>
    <w:qFormat/>
    <w:rsid w:val="00D07F34"/>
    <w:pPr>
      <w:ind w:firstLine="0"/>
      <w:jc w:val="left"/>
    </w:pPr>
    <w:rPr>
      <w:rFonts w:eastAsiaTheme="minorHAnsi" w:cstheme="minorBidi"/>
    </w:rPr>
  </w:style>
  <w:style w:type="character" w:customStyle="1" w:styleId="RSBodyTextChar">
    <w:name w:val="RS Body Text Char"/>
    <w:basedOn w:val="DefaultParagraphFont"/>
    <w:link w:val="RSBodyText"/>
    <w:rsid w:val="00D07F34"/>
    <w:rPr>
      <w:rFonts w:eastAsiaTheme="minorHAnsi" w:cstheme="minorBidi"/>
      <w:sz w:val="24"/>
      <w:szCs w:val="24"/>
      <w:lang w:eastAsia="en-US"/>
    </w:rPr>
  </w:style>
  <w:style w:type="paragraph" w:customStyle="1" w:styleId="Sched">
    <w:name w:val="Sched"/>
    <w:basedOn w:val="Normal"/>
    <w:rsid w:val="00D9786E"/>
    <w:pPr>
      <w:numPr>
        <w:numId w:val="2"/>
      </w:numPr>
    </w:pPr>
  </w:style>
  <w:style w:type="paragraph" w:customStyle="1" w:styleId="Exhibit">
    <w:name w:val="Exhibit"/>
    <w:basedOn w:val="BodyTextLeft"/>
    <w:rsid w:val="005C4D00"/>
    <w:pPr>
      <w:numPr>
        <w:numId w:val="4"/>
      </w:numPr>
      <w:ind w:left="0" w:firstLine="0"/>
      <w:jc w:val="center"/>
    </w:pPr>
    <w:rPr>
      <w:rFonts w:ascii="Times New Roman Bold" w:hAnsi="Times New Roman Bold"/>
      <w:b/>
    </w:rPr>
  </w:style>
  <w:style w:type="character" w:styleId="CommentReference">
    <w:name w:val="annotation reference"/>
    <w:basedOn w:val="DefaultParagraphFont"/>
    <w:uiPriority w:val="99"/>
    <w:rsid w:val="0033423D"/>
    <w:rPr>
      <w:sz w:val="16"/>
      <w:szCs w:val="16"/>
    </w:rPr>
  </w:style>
  <w:style w:type="paragraph" w:styleId="CommentText">
    <w:name w:val="annotation text"/>
    <w:basedOn w:val="Normal"/>
    <w:link w:val="CommentTextChar"/>
    <w:uiPriority w:val="99"/>
    <w:rsid w:val="00203AE0"/>
    <w:rPr>
      <w:sz w:val="22"/>
    </w:rPr>
  </w:style>
  <w:style w:type="character" w:customStyle="1" w:styleId="CommentTextChar">
    <w:name w:val="Comment Text Char"/>
    <w:basedOn w:val="DefaultParagraphFont"/>
    <w:link w:val="CommentText"/>
    <w:uiPriority w:val="99"/>
    <w:rsid w:val="00203AE0"/>
    <w:rPr>
      <w:sz w:val="22"/>
      <w:lang w:eastAsia="en-US"/>
    </w:rPr>
  </w:style>
  <w:style w:type="paragraph" w:styleId="CommentSubject">
    <w:name w:val="annotation subject"/>
    <w:basedOn w:val="CommentText"/>
    <w:next w:val="CommentText"/>
    <w:link w:val="CommentSubjectChar"/>
    <w:rsid w:val="0033423D"/>
    <w:rPr>
      <w:b/>
      <w:bCs/>
    </w:rPr>
  </w:style>
  <w:style w:type="character" w:customStyle="1" w:styleId="CommentSubjectChar">
    <w:name w:val="Comment Subject Char"/>
    <w:basedOn w:val="CommentTextChar"/>
    <w:link w:val="CommentSubject"/>
    <w:rsid w:val="0033423D"/>
    <w:rPr>
      <w:b/>
      <w:bCs/>
      <w:sz w:val="22"/>
      <w:lang w:eastAsia="en-US"/>
    </w:rPr>
  </w:style>
  <w:style w:type="character" w:customStyle="1" w:styleId="BodyTextLeftChar">
    <w:name w:val="Body Text Left Char"/>
    <w:basedOn w:val="BodyTextChar"/>
    <w:link w:val="BodyTextLeft"/>
    <w:rsid w:val="00F15E85"/>
    <w:rPr>
      <w:sz w:val="24"/>
      <w:lang w:eastAsia="en-US"/>
    </w:rPr>
  </w:style>
  <w:style w:type="character" w:customStyle="1" w:styleId="TitleChar">
    <w:name w:val="Title Char"/>
    <w:basedOn w:val="BodyTextLeftChar"/>
    <w:link w:val="Title"/>
    <w:rsid w:val="00F15E85"/>
    <w:rPr>
      <w:b/>
      <w:sz w:val="24"/>
      <w:lang w:eastAsia="en-US"/>
    </w:rPr>
  </w:style>
  <w:style w:type="character" w:customStyle="1" w:styleId="DocIDChar">
    <w:name w:val="DocID Char"/>
    <w:basedOn w:val="TitleChar"/>
    <w:link w:val="DocID"/>
    <w:rsid w:val="00B07067"/>
    <w:rPr>
      <w:rFonts w:eastAsia="Times New Roman"/>
      <w:b w:val="0"/>
      <w:sz w:val="16"/>
      <w:lang w:val="en-US" w:eastAsia="zh-CN"/>
    </w:rPr>
  </w:style>
  <w:style w:type="paragraph" w:customStyle="1" w:styleId="Def2Heading1">
    <w:name w:val="Def2 Heading 1"/>
    <w:basedOn w:val="Normal"/>
    <w:next w:val="Normal"/>
    <w:rsid w:val="00EC5976"/>
    <w:pPr>
      <w:spacing w:before="240" w:after="0"/>
      <w:ind w:firstLine="720"/>
      <w:jc w:val="left"/>
    </w:pPr>
  </w:style>
  <w:style w:type="paragraph" w:customStyle="1" w:styleId="Def2Heading2">
    <w:name w:val="Def2 Heading 2"/>
    <w:basedOn w:val="Normal"/>
    <w:next w:val="Normal"/>
    <w:rsid w:val="00EC5976"/>
    <w:pPr>
      <w:spacing w:before="240" w:after="0"/>
      <w:ind w:firstLine="1440"/>
      <w:jc w:val="left"/>
    </w:pPr>
  </w:style>
  <w:style w:type="paragraph" w:customStyle="1" w:styleId="Def2Heading3">
    <w:name w:val="Def2 Heading 3"/>
    <w:basedOn w:val="Normal"/>
    <w:next w:val="Normal"/>
    <w:rsid w:val="00EC5976"/>
    <w:pPr>
      <w:spacing w:before="240" w:after="0"/>
      <w:ind w:firstLine="2520"/>
      <w:jc w:val="left"/>
    </w:pPr>
  </w:style>
  <w:style w:type="paragraph" w:customStyle="1" w:styleId="Def2Heading4">
    <w:name w:val="Def2 Heading 4"/>
    <w:basedOn w:val="Normal"/>
    <w:next w:val="Normal"/>
    <w:rsid w:val="00EC5976"/>
    <w:pPr>
      <w:spacing w:before="240" w:after="0"/>
      <w:ind w:firstLine="2880"/>
      <w:jc w:val="left"/>
    </w:pPr>
  </w:style>
  <w:style w:type="paragraph" w:customStyle="1" w:styleId="Def2Heading5">
    <w:name w:val="Def2 Heading 5"/>
    <w:basedOn w:val="Normal"/>
    <w:next w:val="Normal"/>
    <w:rsid w:val="00EC5976"/>
    <w:pPr>
      <w:spacing w:before="240" w:after="0"/>
      <w:ind w:firstLine="3600"/>
      <w:jc w:val="left"/>
    </w:pPr>
  </w:style>
  <w:style w:type="paragraph" w:customStyle="1" w:styleId="TableStyle">
    <w:name w:val="Table Style"/>
    <w:basedOn w:val="Normal"/>
    <w:rsid w:val="00EC5976"/>
    <w:pPr>
      <w:spacing w:after="0"/>
      <w:ind w:firstLine="0"/>
      <w:jc w:val="left"/>
    </w:pPr>
  </w:style>
  <w:style w:type="paragraph" w:customStyle="1" w:styleId="ExhibitBody">
    <w:name w:val="Exhibit Body"/>
    <w:basedOn w:val="Normal"/>
    <w:rsid w:val="00EC5976"/>
    <w:pPr>
      <w:spacing w:before="220"/>
      <w:ind w:firstLine="0"/>
    </w:pPr>
  </w:style>
  <w:style w:type="paragraph" w:customStyle="1" w:styleId="Para2">
    <w:name w:val="Para2"/>
    <w:basedOn w:val="Normal"/>
    <w:next w:val="Para10"/>
    <w:link w:val="Para2Char"/>
    <w:rsid w:val="00283742"/>
    <w:pPr>
      <w:ind w:firstLine="0"/>
    </w:pPr>
    <w:rPr>
      <w:rFonts w:eastAsiaTheme="majorEastAsia" w:cs="Arial"/>
      <w:color w:val="000000"/>
      <w:szCs w:val="28"/>
    </w:rPr>
  </w:style>
  <w:style w:type="character" w:customStyle="1" w:styleId="Para2Char">
    <w:name w:val="Para2 Char"/>
    <w:basedOn w:val="Heading2Char"/>
    <w:link w:val="Para2"/>
    <w:rsid w:val="00283742"/>
    <w:rPr>
      <w:rFonts w:eastAsiaTheme="majorEastAsia" w:cs="Arial"/>
      <w:bCs w:val="0"/>
      <w:iCs w:val="0"/>
      <w:color w:val="000000"/>
      <w:sz w:val="24"/>
      <w:szCs w:val="28"/>
      <w:lang w:eastAsia="en-US"/>
    </w:rPr>
  </w:style>
  <w:style w:type="paragraph" w:customStyle="1" w:styleId="Para10">
    <w:name w:val="Para10"/>
    <w:basedOn w:val="Normal"/>
    <w:link w:val="Para10Char"/>
    <w:rsid w:val="00346ABF"/>
    <w:pPr>
      <w:ind w:firstLine="0"/>
    </w:pPr>
    <w:rPr>
      <w:rFonts w:eastAsiaTheme="majorEastAsia" w:cs="Arial"/>
      <w:color w:val="000000"/>
    </w:rPr>
  </w:style>
  <w:style w:type="character" w:customStyle="1" w:styleId="Para10Char">
    <w:name w:val="Para10 Char"/>
    <w:basedOn w:val="Para2Char"/>
    <w:link w:val="Para10"/>
    <w:rsid w:val="00346ABF"/>
    <w:rPr>
      <w:rFonts w:eastAsiaTheme="majorEastAsia" w:cs="Arial"/>
      <w:bCs w:val="0"/>
      <w:iCs w:val="0"/>
      <w:color w:val="000000"/>
      <w:sz w:val="24"/>
      <w:szCs w:val="24"/>
      <w:lang w:eastAsia="en-US"/>
    </w:rPr>
  </w:style>
  <w:style w:type="paragraph" w:styleId="Revision">
    <w:name w:val="Revision"/>
    <w:hidden/>
    <w:uiPriority w:val="99"/>
    <w:semiHidden/>
    <w:rsid w:val="0079383B"/>
  </w:style>
  <w:style w:type="paragraph" w:customStyle="1" w:styleId="ExhibitLevel2">
    <w:name w:val="Exhibit Level 2"/>
    <w:basedOn w:val="Normal"/>
    <w:rsid w:val="006D1D38"/>
    <w:pPr>
      <w:tabs>
        <w:tab w:val="num" w:pos="720"/>
      </w:tabs>
      <w:ind w:left="720" w:hanging="720"/>
    </w:pPr>
    <w:rPr>
      <w:lang w:eastAsia="ja-JP"/>
    </w:rPr>
  </w:style>
  <w:style w:type="character" w:customStyle="1" w:styleId="Heading4Char">
    <w:name w:val="Heading 4 Char"/>
    <w:basedOn w:val="DefaultParagraphFont"/>
    <w:link w:val="Heading4"/>
    <w:rsid w:val="001A11A2"/>
    <w:rPr>
      <w:rFonts w:eastAsia="SimSun"/>
      <w:iCs/>
      <w:sz w:val="24"/>
      <w:szCs w:val="24"/>
      <w:lang w:eastAsia="en-SG"/>
    </w:rPr>
  </w:style>
  <w:style w:type="paragraph" w:customStyle="1" w:styleId="CenterTextBold">
    <w:name w:val="Center Text Bold"/>
    <w:basedOn w:val="Normal"/>
    <w:next w:val="Normal"/>
    <w:rsid w:val="00C14924"/>
    <w:pPr>
      <w:spacing w:after="0"/>
      <w:ind w:firstLine="0"/>
      <w:jc w:val="center"/>
    </w:pPr>
    <w:rPr>
      <w:b/>
      <w:lang w:eastAsia="en-SG"/>
    </w:rPr>
  </w:style>
  <w:style w:type="table" w:styleId="TableGrid">
    <w:name w:val="Table Grid"/>
    <w:basedOn w:val="TableNormal"/>
    <w:rsid w:val="00C1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010116"/>
  </w:style>
  <w:style w:type="paragraph" w:styleId="Bibliography">
    <w:name w:val="Bibliography"/>
    <w:basedOn w:val="Normal"/>
    <w:next w:val="Normal"/>
    <w:uiPriority w:val="37"/>
    <w:semiHidden/>
    <w:unhideWhenUsed/>
    <w:rsid w:val="00190E6F"/>
  </w:style>
  <w:style w:type="paragraph" w:styleId="BlockText">
    <w:name w:val="Block Text"/>
    <w:basedOn w:val="Normal"/>
    <w:rsid w:val="00190E6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190E6F"/>
    <w:pPr>
      <w:spacing w:after="120"/>
    </w:pPr>
    <w:rPr>
      <w:sz w:val="16"/>
      <w:szCs w:val="16"/>
    </w:rPr>
  </w:style>
  <w:style w:type="character" w:customStyle="1" w:styleId="BodyText3Char">
    <w:name w:val="Body Text 3 Char"/>
    <w:basedOn w:val="DefaultParagraphFont"/>
    <w:link w:val="BodyText3"/>
    <w:rsid w:val="00190E6F"/>
    <w:rPr>
      <w:sz w:val="16"/>
      <w:szCs w:val="16"/>
      <w:lang w:eastAsia="en-US"/>
    </w:rPr>
  </w:style>
  <w:style w:type="paragraph" w:styleId="BodyTextFirstIndent">
    <w:name w:val="Body Text First Indent"/>
    <w:basedOn w:val="BodyText"/>
    <w:link w:val="BodyTextFirstIndentChar"/>
    <w:semiHidden/>
    <w:unhideWhenUsed/>
    <w:rsid w:val="00190E6F"/>
    <w:pPr>
      <w:ind w:firstLine="360"/>
    </w:pPr>
  </w:style>
  <w:style w:type="character" w:customStyle="1" w:styleId="BodyTextFirstIndentChar">
    <w:name w:val="Body Text First Indent Char"/>
    <w:basedOn w:val="BodyTextChar"/>
    <w:link w:val="BodyTextFirstIndent"/>
    <w:semiHidden/>
    <w:rsid w:val="00190E6F"/>
    <w:rPr>
      <w:sz w:val="24"/>
      <w:lang w:eastAsia="en-US"/>
    </w:rPr>
  </w:style>
  <w:style w:type="paragraph" w:styleId="BodyTextIndent">
    <w:name w:val="Body Text Indent"/>
    <w:basedOn w:val="Normal"/>
    <w:link w:val="BodyTextIndentChar"/>
    <w:semiHidden/>
    <w:unhideWhenUsed/>
    <w:rsid w:val="00190E6F"/>
    <w:pPr>
      <w:spacing w:after="120"/>
      <w:ind w:left="360"/>
    </w:pPr>
  </w:style>
  <w:style w:type="character" w:customStyle="1" w:styleId="BodyTextIndentChar">
    <w:name w:val="Body Text Indent Char"/>
    <w:basedOn w:val="DefaultParagraphFont"/>
    <w:link w:val="BodyTextIndent"/>
    <w:semiHidden/>
    <w:rsid w:val="00190E6F"/>
    <w:rPr>
      <w:sz w:val="24"/>
      <w:lang w:eastAsia="en-US"/>
    </w:rPr>
  </w:style>
  <w:style w:type="paragraph" w:styleId="BodyTextFirstIndent2">
    <w:name w:val="Body Text First Indent 2"/>
    <w:basedOn w:val="BodyTextIndent"/>
    <w:link w:val="BodyTextFirstIndent2Char"/>
    <w:semiHidden/>
    <w:unhideWhenUsed/>
    <w:rsid w:val="00190E6F"/>
    <w:pPr>
      <w:spacing w:after="240"/>
    </w:pPr>
  </w:style>
  <w:style w:type="character" w:customStyle="1" w:styleId="BodyTextFirstIndent2Char">
    <w:name w:val="Body Text First Indent 2 Char"/>
    <w:basedOn w:val="BodyTextIndentChar"/>
    <w:link w:val="BodyTextFirstIndent2"/>
    <w:semiHidden/>
    <w:rsid w:val="00190E6F"/>
    <w:rPr>
      <w:sz w:val="24"/>
      <w:lang w:eastAsia="en-US"/>
    </w:rPr>
  </w:style>
  <w:style w:type="paragraph" w:styleId="BodyTextIndent2">
    <w:name w:val="Body Text Indent 2"/>
    <w:basedOn w:val="Normal"/>
    <w:link w:val="BodyTextIndent2Char"/>
    <w:rsid w:val="00190E6F"/>
    <w:pPr>
      <w:spacing w:after="120" w:line="480" w:lineRule="auto"/>
      <w:ind w:left="360"/>
    </w:pPr>
  </w:style>
  <w:style w:type="character" w:customStyle="1" w:styleId="BodyTextIndent2Char">
    <w:name w:val="Body Text Indent 2 Char"/>
    <w:basedOn w:val="DefaultParagraphFont"/>
    <w:link w:val="BodyTextIndent2"/>
    <w:rsid w:val="00190E6F"/>
    <w:rPr>
      <w:sz w:val="24"/>
      <w:lang w:eastAsia="en-US"/>
    </w:rPr>
  </w:style>
  <w:style w:type="paragraph" w:styleId="BodyTextIndent3">
    <w:name w:val="Body Text Indent 3"/>
    <w:basedOn w:val="Normal"/>
    <w:link w:val="BodyTextIndent3Char"/>
    <w:rsid w:val="00190E6F"/>
    <w:pPr>
      <w:spacing w:after="120"/>
      <w:ind w:left="360"/>
    </w:pPr>
    <w:rPr>
      <w:sz w:val="16"/>
      <w:szCs w:val="16"/>
    </w:rPr>
  </w:style>
  <w:style w:type="character" w:customStyle="1" w:styleId="BodyTextIndent3Char">
    <w:name w:val="Body Text Indent 3 Char"/>
    <w:basedOn w:val="DefaultParagraphFont"/>
    <w:link w:val="BodyTextIndent3"/>
    <w:rsid w:val="00190E6F"/>
    <w:rPr>
      <w:sz w:val="16"/>
      <w:szCs w:val="16"/>
      <w:lang w:eastAsia="en-US"/>
    </w:rPr>
  </w:style>
  <w:style w:type="paragraph" w:styleId="Caption">
    <w:name w:val="caption"/>
    <w:basedOn w:val="Normal"/>
    <w:next w:val="Normal"/>
    <w:semiHidden/>
    <w:unhideWhenUsed/>
    <w:qFormat/>
    <w:rsid w:val="00190E6F"/>
    <w:pPr>
      <w:spacing w:after="200"/>
    </w:pPr>
    <w:rPr>
      <w:i/>
      <w:iCs/>
      <w:color w:val="1F497D" w:themeColor="text2"/>
      <w:sz w:val="18"/>
      <w:szCs w:val="18"/>
    </w:rPr>
  </w:style>
  <w:style w:type="paragraph" w:styleId="Closing">
    <w:name w:val="Closing"/>
    <w:basedOn w:val="Normal"/>
    <w:link w:val="ClosingChar"/>
    <w:semiHidden/>
    <w:unhideWhenUsed/>
    <w:rsid w:val="00190E6F"/>
    <w:pPr>
      <w:spacing w:after="0"/>
      <w:ind w:left="4320"/>
    </w:pPr>
  </w:style>
  <w:style w:type="character" w:customStyle="1" w:styleId="ClosingChar">
    <w:name w:val="Closing Char"/>
    <w:basedOn w:val="DefaultParagraphFont"/>
    <w:link w:val="Closing"/>
    <w:semiHidden/>
    <w:rsid w:val="00190E6F"/>
    <w:rPr>
      <w:sz w:val="24"/>
      <w:lang w:eastAsia="en-US"/>
    </w:rPr>
  </w:style>
  <w:style w:type="paragraph" w:styleId="Date">
    <w:name w:val="Date"/>
    <w:basedOn w:val="Normal"/>
    <w:next w:val="Normal"/>
    <w:link w:val="DateChar"/>
    <w:semiHidden/>
    <w:unhideWhenUsed/>
    <w:rsid w:val="00190E6F"/>
  </w:style>
  <w:style w:type="character" w:customStyle="1" w:styleId="DateChar">
    <w:name w:val="Date Char"/>
    <w:basedOn w:val="DefaultParagraphFont"/>
    <w:link w:val="Date"/>
    <w:semiHidden/>
    <w:rsid w:val="00190E6F"/>
    <w:rPr>
      <w:sz w:val="24"/>
      <w:lang w:eastAsia="en-US"/>
    </w:rPr>
  </w:style>
  <w:style w:type="paragraph" w:styleId="DocumentMap">
    <w:name w:val="Document Map"/>
    <w:basedOn w:val="Normal"/>
    <w:link w:val="DocumentMapChar"/>
    <w:semiHidden/>
    <w:unhideWhenUsed/>
    <w:rsid w:val="00190E6F"/>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190E6F"/>
    <w:rPr>
      <w:rFonts w:ascii="Segoe UI" w:hAnsi="Segoe UI" w:cs="Segoe UI"/>
      <w:sz w:val="16"/>
      <w:szCs w:val="16"/>
      <w:lang w:eastAsia="en-US"/>
    </w:rPr>
  </w:style>
  <w:style w:type="paragraph" w:styleId="E-mailSignature">
    <w:name w:val="E-mail Signature"/>
    <w:basedOn w:val="Normal"/>
    <w:link w:val="E-mailSignatureChar"/>
    <w:semiHidden/>
    <w:unhideWhenUsed/>
    <w:rsid w:val="00190E6F"/>
    <w:pPr>
      <w:spacing w:after="0"/>
    </w:pPr>
  </w:style>
  <w:style w:type="character" w:customStyle="1" w:styleId="E-mailSignatureChar">
    <w:name w:val="E-mail Signature Char"/>
    <w:basedOn w:val="DefaultParagraphFont"/>
    <w:link w:val="E-mailSignature"/>
    <w:semiHidden/>
    <w:rsid w:val="00190E6F"/>
    <w:rPr>
      <w:sz w:val="24"/>
      <w:lang w:eastAsia="en-US"/>
    </w:rPr>
  </w:style>
  <w:style w:type="paragraph" w:styleId="EndnoteText">
    <w:name w:val="endnote text"/>
    <w:basedOn w:val="Normal"/>
    <w:link w:val="EndnoteTextChar"/>
    <w:semiHidden/>
    <w:unhideWhenUsed/>
    <w:rsid w:val="00190E6F"/>
    <w:pPr>
      <w:spacing w:after="0"/>
    </w:pPr>
    <w:rPr>
      <w:sz w:val="20"/>
    </w:rPr>
  </w:style>
  <w:style w:type="character" w:customStyle="1" w:styleId="EndnoteTextChar">
    <w:name w:val="Endnote Text Char"/>
    <w:basedOn w:val="DefaultParagraphFont"/>
    <w:link w:val="EndnoteText"/>
    <w:semiHidden/>
    <w:rsid w:val="00190E6F"/>
    <w:rPr>
      <w:lang w:eastAsia="en-US"/>
    </w:rPr>
  </w:style>
  <w:style w:type="paragraph" w:styleId="EnvelopeAddress">
    <w:name w:val="envelope address"/>
    <w:basedOn w:val="Normal"/>
    <w:semiHidden/>
    <w:unhideWhenUsed/>
    <w:rsid w:val="00190E6F"/>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unhideWhenUsed/>
    <w:rsid w:val="00190E6F"/>
    <w:pPr>
      <w:spacing w:after="0"/>
    </w:pPr>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190E6F"/>
    <w:pPr>
      <w:spacing w:after="0"/>
    </w:pPr>
    <w:rPr>
      <w:sz w:val="20"/>
    </w:rPr>
  </w:style>
  <w:style w:type="character" w:customStyle="1" w:styleId="FootnoteTextChar">
    <w:name w:val="Footnote Text Char"/>
    <w:basedOn w:val="DefaultParagraphFont"/>
    <w:link w:val="FootnoteText"/>
    <w:semiHidden/>
    <w:rsid w:val="00190E6F"/>
    <w:rPr>
      <w:lang w:eastAsia="en-US"/>
    </w:rPr>
  </w:style>
  <w:style w:type="character" w:customStyle="1" w:styleId="Heading5Char">
    <w:name w:val="Heading 5 Char"/>
    <w:basedOn w:val="DefaultParagraphFont"/>
    <w:link w:val="Heading5"/>
    <w:semiHidden/>
    <w:rsid w:val="00190E6F"/>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190E6F"/>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190E6F"/>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190E6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190E6F"/>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190E6F"/>
    <w:pPr>
      <w:spacing w:after="0"/>
    </w:pPr>
    <w:rPr>
      <w:i/>
      <w:iCs/>
    </w:rPr>
  </w:style>
  <w:style w:type="character" w:customStyle="1" w:styleId="HTMLAddressChar">
    <w:name w:val="HTML Address Char"/>
    <w:basedOn w:val="DefaultParagraphFont"/>
    <w:link w:val="HTMLAddress"/>
    <w:semiHidden/>
    <w:rsid w:val="00190E6F"/>
    <w:rPr>
      <w:i/>
      <w:iCs/>
      <w:sz w:val="24"/>
      <w:lang w:eastAsia="en-US"/>
    </w:rPr>
  </w:style>
  <w:style w:type="paragraph" w:styleId="HTMLPreformatted">
    <w:name w:val="HTML Preformatted"/>
    <w:basedOn w:val="Normal"/>
    <w:link w:val="HTMLPreformattedChar"/>
    <w:semiHidden/>
    <w:unhideWhenUsed/>
    <w:rsid w:val="00190E6F"/>
    <w:pPr>
      <w:spacing w:after="0"/>
    </w:pPr>
    <w:rPr>
      <w:rFonts w:ascii="Consolas" w:hAnsi="Consolas"/>
      <w:sz w:val="20"/>
    </w:rPr>
  </w:style>
  <w:style w:type="character" w:customStyle="1" w:styleId="HTMLPreformattedChar">
    <w:name w:val="HTML Preformatted Char"/>
    <w:basedOn w:val="DefaultParagraphFont"/>
    <w:link w:val="HTMLPreformatted"/>
    <w:semiHidden/>
    <w:rsid w:val="00190E6F"/>
    <w:rPr>
      <w:rFonts w:ascii="Consolas" w:hAnsi="Consolas"/>
      <w:lang w:eastAsia="en-US"/>
    </w:rPr>
  </w:style>
  <w:style w:type="paragraph" w:styleId="Index1">
    <w:name w:val="index 1"/>
    <w:basedOn w:val="Normal"/>
    <w:next w:val="Normal"/>
    <w:autoRedefine/>
    <w:semiHidden/>
    <w:unhideWhenUsed/>
    <w:rsid w:val="00190E6F"/>
    <w:pPr>
      <w:spacing w:after="0"/>
      <w:ind w:left="240" w:hanging="240"/>
    </w:pPr>
  </w:style>
  <w:style w:type="paragraph" w:styleId="Index2">
    <w:name w:val="index 2"/>
    <w:basedOn w:val="Normal"/>
    <w:next w:val="Normal"/>
    <w:autoRedefine/>
    <w:semiHidden/>
    <w:unhideWhenUsed/>
    <w:rsid w:val="00190E6F"/>
    <w:pPr>
      <w:spacing w:after="0"/>
      <w:ind w:left="480" w:hanging="240"/>
    </w:pPr>
  </w:style>
  <w:style w:type="paragraph" w:styleId="Index3">
    <w:name w:val="index 3"/>
    <w:basedOn w:val="Normal"/>
    <w:next w:val="Normal"/>
    <w:autoRedefine/>
    <w:semiHidden/>
    <w:unhideWhenUsed/>
    <w:rsid w:val="00190E6F"/>
    <w:pPr>
      <w:spacing w:after="0"/>
      <w:ind w:left="720" w:hanging="240"/>
    </w:pPr>
  </w:style>
  <w:style w:type="paragraph" w:styleId="Index4">
    <w:name w:val="index 4"/>
    <w:basedOn w:val="Normal"/>
    <w:next w:val="Normal"/>
    <w:autoRedefine/>
    <w:semiHidden/>
    <w:unhideWhenUsed/>
    <w:rsid w:val="00190E6F"/>
    <w:pPr>
      <w:spacing w:after="0"/>
      <w:ind w:left="960" w:hanging="240"/>
    </w:pPr>
  </w:style>
  <w:style w:type="paragraph" w:styleId="Index5">
    <w:name w:val="index 5"/>
    <w:basedOn w:val="Normal"/>
    <w:next w:val="Normal"/>
    <w:autoRedefine/>
    <w:semiHidden/>
    <w:unhideWhenUsed/>
    <w:rsid w:val="00190E6F"/>
    <w:pPr>
      <w:spacing w:after="0"/>
      <w:ind w:left="1200" w:hanging="240"/>
    </w:pPr>
  </w:style>
  <w:style w:type="paragraph" w:styleId="Index6">
    <w:name w:val="index 6"/>
    <w:basedOn w:val="Normal"/>
    <w:next w:val="Normal"/>
    <w:autoRedefine/>
    <w:semiHidden/>
    <w:unhideWhenUsed/>
    <w:rsid w:val="00190E6F"/>
    <w:pPr>
      <w:spacing w:after="0"/>
      <w:ind w:left="1440" w:hanging="240"/>
    </w:pPr>
  </w:style>
  <w:style w:type="paragraph" w:styleId="Index7">
    <w:name w:val="index 7"/>
    <w:basedOn w:val="Normal"/>
    <w:next w:val="Normal"/>
    <w:autoRedefine/>
    <w:semiHidden/>
    <w:unhideWhenUsed/>
    <w:rsid w:val="00190E6F"/>
    <w:pPr>
      <w:spacing w:after="0"/>
      <w:ind w:left="1680" w:hanging="240"/>
    </w:pPr>
  </w:style>
  <w:style w:type="paragraph" w:styleId="Index8">
    <w:name w:val="index 8"/>
    <w:basedOn w:val="Normal"/>
    <w:next w:val="Normal"/>
    <w:autoRedefine/>
    <w:semiHidden/>
    <w:unhideWhenUsed/>
    <w:rsid w:val="00190E6F"/>
    <w:pPr>
      <w:spacing w:after="0"/>
      <w:ind w:left="1920" w:hanging="240"/>
    </w:pPr>
  </w:style>
  <w:style w:type="paragraph" w:styleId="Index9">
    <w:name w:val="index 9"/>
    <w:basedOn w:val="Normal"/>
    <w:next w:val="Normal"/>
    <w:autoRedefine/>
    <w:semiHidden/>
    <w:unhideWhenUsed/>
    <w:rsid w:val="00190E6F"/>
    <w:pPr>
      <w:spacing w:after="0"/>
      <w:ind w:left="2160" w:hanging="240"/>
    </w:pPr>
  </w:style>
  <w:style w:type="paragraph" w:styleId="IndexHeading">
    <w:name w:val="index heading"/>
    <w:basedOn w:val="Normal"/>
    <w:next w:val="Index1"/>
    <w:semiHidden/>
    <w:unhideWhenUsed/>
    <w:rsid w:val="00190E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90E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90E6F"/>
    <w:rPr>
      <w:i/>
      <w:iCs/>
      <w:color w:val="4F81BD" w:themeColor="accent1"/>
      <w:sz w:val="24"/>
      <w:lang w:eastAsia="en-US"/>
    </w:rPr>
  </w:style>
  <w:style w:type="paragraph" w:styleId="List">
    <w:name w:val="List"/>
    <w:basedOn w:val="Normal"/>
    <w:rsid w:val="00190E6F"/>
    <w:pPr>
      <w:ind w:left="360" w:hanging="360"/>
      <w:contextualSpacing/>
    </w:pPr>
  </w:style>
  <w:style w:type="paragraph" w:styleId="List2">
    <w:name w:val="List 2"/>
    <w:basedOn w:val="Normal"/>
    <w:rsid w:val="00190E6F"/>
    <w:pPr>
      <w:ind w:left="720" w:hanging="360"/>
      <w:contextualSpacing/>
    </w:pPr>
  </w:style>
  <w:style w:type="paragraph" w:styleId="List3">
    <w:name w:val="List 3"/>
    <w:basedOn w:val="Normal"/>
    <w:rsid w:val="00190E6F"/>
    <w:pPr>
      <w:ind w:left="1080" w:hanging="360"/>
      <w:contextualSpacing/>
    </w:pPr>
  </w:style>
  <w:style w:type="paragraph" w:styleId="List4">
    <w:name w:val="List 4"/>
    <w:basedOn w:val="Normal"/>
    <w:rsid w:val="00190E6F"/>
    <w:pPr>
      <w:ind w:left="1440" w:hanging="360"/>
      <w:contextualSpacing/>
    </w:pPr>
  </w:style>
  <w:style w:type="paragraph" w:styleId="List5">
    <w:name w:val="List 5"/>
    <w:basedOn w:val="Normal"/>
    <w:rsid w:val="00190E6F"/>
    <w:pPr>
      <w:ind w:left="1800" w:hanging="360"/>
      <w:contextualSpacing/>
    </w:pPr>
  </w:style>
  <w:style w:type="paragraph" w:styleId="ListBullet">
    <w:name w:val="List Bullet"/>
    <w:basedOn w:val="Normal"/>
    <w:semiHidden/>
    <w:unhideWhenUsed/>
    <w:rsid w:val="00190E6F"/>
    <w:pPr>
      <w:tabs>
        <w:tab w:val="num" w:pos="720"/>
      </w:tabs>
      <w:ind w:left="720" w:hanging="720"/>
      <w:contextualSpacing/>
    </w:pPr>
  </w:style>
  <w:style w:type="paragraph" w:styleId="ListBullet2">
    <w:name w:val="List Bullet 2"/>
    <w:basedOn w:val="Normal"/>
    <w:uiPriority w:val="99"/>
    <w:rsid w:val="00190E6F"/>
    <w:pPr>
      <w:tabs>
        <w:tab w:val="num" w:pos="720"/>
      </w:tabs>
      <w:ind w:left="720" w:hanging="720"/>
      <w:contextualSpacing/>
    </w:pPr>
  </w:style>
  <w:style w:type="paragraph" w:styleId="ListBullet3">
    <w:name w:val="List Bullet 3"/>
    <w:basedOn w:val="Normal"/>
    <w:rsid w:val="00190E6F"/>
    <w:pPr>
      <w:tabs>
        <w:tab w:val="num" w:pos="720"/>
      </w:tabs>
      <w:ind w:left="720" w:hanging="720"/>
      <w:contextualSpacing/>
    </w:pPr>
  </w:style>
  <w:style w:type="paragraph" w:styleId="ListBullet4">
    <w:name w:val="List Bullet 4"/>
    <w:basedOn w:val="Normal"/>
    <w:rsid w:val="00190E6F"/>
    <w:pPr>
      <w:tabs>
        <w:tab w:val="num" w:pos="720"/>
      </w:tabs>
      <w:ind w:left="720" w:hanging="720"/>
      <w:contextualSpacing/>
    </w:pPr>
  </w:style>
  <w:style w:type="paragraph" w:styleId="ListBullet5">
    <w:name w:val="List Bullet 5"/>
    <w:basedOn w:val="Normal"/>
    <w:rsid w:val="00190E6F"/>
    <w:pPr>
      <w:tabs>
        <w:tab w:val="num" w:pos="720"/>
      </w:tabs>
      <w:ind w:left="720" w:hanging="720"/>
      <w:contextualSpacing/>
    </w:pPr>
  </w:style>
  <w:style w:type="paragraph" w:styleId="ListContinue">
    <w:name w:val="List Continue"/>
    <w:basedOn w:val="Normal"/>
    <w:semiHidden/>
    <w:unhideWhenUsed/>
    <w:rsid w:val="00190E6F"/>
    <w:pPr>
      <w:spacing w:after="120"/>
      <w:ind w:left="360"/>
      <w:contextualSpacing/>
    </w:pPr>
  </w:style>
  <w:style w:type="paragraph" w:styleId="ListContinue2">
    <w:name w:val="List Continue 2"/>
    <w:basedOn w:val="Normal"/>
    <w:semiHidden/>
    <w:unhideWhenUsed/>
    <w:rsid w:val="00190E6F"/>
    <w:pPr>
      <w:spacing w:after="120"/>
      <w:ind w:left="720"/>
      <w:contextualSpacing/>
    </w:pPr>
  </w:style>
  <w:style w:type="paragraph" w:styleId="ListContinue3">
    <w:name w:val="List Continue 3"/>
    <w:basedOn w:val="Normal"/>
    <w:semiHidden/>
    <w:unhideWhenUsed/>
    <w:rsid w:val="00190E6F"/>
    <w:pPr>
      <w:spacing w:after="120"/>
      <w:ind w:left="1080"/>
      <w:contextualSpacing/>
    </w:pPr>
  </w:style>
  <w:style w:type="paragraph" w:styleId="ListContinue4">
    <w:name w:val="List Continue 4"/>
    <w:basedOn w:val="Normal"/>
    <w:semiHidden/>
    <w:unhideWhenUsed/>
    <w:rsid w:val="00190E6F"/>
    <w:pPr>
      <w:spacing w:after="120"/>
      <w:ind w:left="1440"/>
      <w:contextualSpacing/>
    </w:pPr>
  </w:style>
  <w:style w:type="paragraph" w:styleId="ListContinue5">
    <w:name w:val="List Continue 5"/>
    <w:basedOn w:val="Normal"/>
    <w:semiHidden/>
    <w:unhideWhenUsed/>
    <w:rsid w:val="00190E6F"/>
    <w:pPr>
      <w:spacing w:after="120"/>
      <w:ind w:left="1800"/>
      <w:contextualSpacing/>
    </w:pPr>
  </w:style>
  <w:style w:type="paragraph" w:styleId="ListNumber">
    <w:name w:val="List Number"/>
    <w:basedOn w:val="Normal"/>
    <w:semiHidden/>
    <w:unhideWhenUsed/>
    <w:rsid w:val="00190E6F"/>
    <w:pPr>
      <w:tabs>
        <w:tab w:val="num" w:pos="720"/>
      </w:tabs>
      <w:ind w:left="720" w:hanging="720"/>
      <w:contextualSpacing/>
    </w:pPr>
  </w:style>
  <w:style w:type="paragraph" w:styleId="ListNumber2">
    <w:name w:val="List Number 2"/>
    <w:basedOn w:val="Normal"/>
    <w:rsid w:val="00190E6F"/>
    <w:pPr>
      <w:tabs>
        <w:tab w:val="num" w:pos="720"/>
      </w:tabs>
      <w:ind w:left="720" w:hanging="720"/>
      <w:contextualSpacing/>
    </w:pPr>
  </w:style>
  <w:style w:type="paragraph" w:styleId="ListNumber3">
    <w:name w:val="List Number 3"/>
    <w:basedOn w:val="Normal"/>
    <w:rsid w:val="00190E6F"/>
    <w:pPr>
      <w:tabs>
        <w:tab w:val="num" w:pos="720"/>
      </w:tabs>
      <w:ind w:left="720" w:hanging="720"/>
      <w:contextualSpacing/>
    </w:pPr>
  </w:style>
  <w:style w:type="paragraph" w:styleId="ListNumber4">
    <w:name w:val="List Number 4"/>
    <w:basedOn w:val="Normal"/>
    <w:rsid w:val="00190E6F"/>
    <w:pPr>
      <w:tabs>
        <w:tab w:val="num" w:pos="720"/>
      </w:tabs>
      <w:ind w:left="720" w:hanging="720"/>
      <w:contextualSpacing/>
    </w:pPr>
  </w:style>
  <w:style w:type="paragraph" w:styleId="ListNumber5">
    <w:name w:val="List Number 5"/>
    <w:basedOn w:val="Normal"/>
    <w:semiHidden/>
    <w:unhideWhenUsed/>
    <w:rsid w:val="00190E6F"/>
    <w:pPr>
      <w:tabs>
        <w:tab w:val="num" w:pos="720"/>
      </w:tabs>
      <w:ind w:left="720" w:hanging="720"/>
      <w:contextualSpacing/>
    </w:pPr>
  </w:style>
  <w:style w:type="paragraph" w:styleId="ListParagraph">
    <w:name w:val="List Paragraph"/>
    <w:basedOn w:val="Normal"/>
    <w:uiPriority w:val="34"/>
    <w:qFormat/>
    <w:rsid w:val="00190E6F"/>
    <w:pPr>
      <w:ind w:left="720"/>
      <w:contextualSpacing/>
    </w:pPr>
  </w:style>
  <w:style w:type="paragraph" w:styleId="MacroText">
    <w:name w:val="macro"/>
    <w:link w:val="MacroTextChar"/>
    <w:semiHidden/>
    <w:unhideWhenUsed/>
    <w:rsid w:val="00190E6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190E6F"/>
    <w:rPr>
      <w:rFonts w:ascii="Consolas" w:hAnsi="Consolas"/>
      <w:lang w:eastAsia="en-US"/>
    </w:rPr>
  </w:style>
  <w:style w:type="paragraph" w:styleId="MessageHeader">
    <w:name w:val="Message Header"/>
    <w:basedOn w:val="Normal"/>
    <w:link w:val="MessageHeaderChar"/>
    <w:semiHidden/>
    <w:unhideWhenUsed/>
    <w:rsid w:val="00190E6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190E6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190E6F"/>
  </w:style>
  <w:style w:type="paragraph" w:styleId="NormalWeb">
    <w:name w:val="Normal (Web)"/>
    <w:basedOn w:val="Normal"/>
    <w:semiHidden/>
    <w:unhideWhenUsed/>
    <w:rsid w:val="00190E6F"/>
  </w:style>
  <w:style w:type="paragraph" w:styleId="NormalIndent">
    <w:name w:val="Normal Indent"/>
    <w:basedOn w:val="Normal"/>
    <w:semiHidden/>
    <w:unhideWhenUsed/>
    <w:rsid w:val="00190E6F"/>
    <w:pPr>
      <w:ind w:left="720"/>
    </w:pPr>
  </w:style>
  <w:style w:type="paragraph" w:styleId="NoteHeading">
    <w:name w:val="Note Heading"/>
    <w:basedOn w:val="Normal"/>
    <w:next w:val="Normal"/>
    <w:link w:val="NoteHeadingChar"/>
    <w:semiHidden/>
    <w:unhideWhenUsed/>
    <w:rsid w:val="00190E6F"/>
    <w:pPr>
      <w:spacing w:after="0"/>
    </w:pPr>
  </w:style>
  <w:style w:type="character" w:customStyle="1" w:styleId="NoteHeadingChar">
    <w:name w:val="Note Heading Char"/>
    <w:basedOn w:val="DefaultParagraphFont"/>
    <w:link w:val="NoteHeading"/>
    <w:semiHidden/>
    <w:rsid w:val="00190E6F"/>
    <w:rPr>
      <w:sz w:val="24"/>
      <w:lang w:eastAsia="en-US"/>
    </w:rPr>
  </w:style>
  <w:style w:type="paragraph" w:styleId="PlainText">
    <w:name w:val="Plain Text"/>
    <w:basedOn w:val="Normal"/>
    <w:link w:val="PlainTextChar"/>
    <w:semiHidden/>
    <w:unhideWhenUsed/>
    <w:rsid w:val="00190E6F"/>
    <w:pPr>
      <w:spacing w:after="0"/>
    </w:pPr>
    <w:rPr>
      <w:rFonts w:ascii="Consolas" w:hAnsi="Consolas"/>
      <w:sz w:val="21"/>
      <w:szCs w:val="21"/>
    </w:rPr>
  </w:style>
  <w:style w:type="character" w:customStyle="1" w:styleId="PlainTextChar">
    <w:name w:val="Plain Text Char"/>
    <w:basedOn w:val="DefaultParagraphFont"/>
    <w:link w:val="PlainText"/>
    <w:semiHidden/>
    <w:rsid w:val="00190E6F"/>
    <w:rPr>
      <w:rFonts w:ascii="Consolas" w:hAnsi="Consolas"/>
      <w:sz w:val="21"/>
      <w:szCs w:val="21"/>
      <w:lang w:eastAsia="en-US"/>
    </w:rPr>
  </w:style>
  <w:style w:type="paragraph" w:styleId="Quote">
    <w:name w:val="Quote"/>
    <w:basedOn w:val="Normal"/>
    <w:next w:val="Normal"/>
    <w:link w:val="QuoteChar"/>
    <w:uiPriority w:val="29"/>
    <w:qFormat/>
    <w:rsid w:val="00190E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0E6F"/>
    <w:rPr>
      <w:i/>
      <w:iCs/>
      <w:color w:val="404040" w:themeColor="text1" w:themeTint="BF"/>
      <w:sz w:val="24"/>
      <w:lang w:eastAsia="en-US"/>
    </w:rPr>
  </w:style>
  <w:style w:type="paragraph" w:styleId="Salutation">
    <w:name w:val="Salutation"/>
    <w:basedOn w:val="Normal"/>
    <w:next w:val="Normal"/>
    <w:link w:val="SalutationChar"/>
    <w:semiHidden/>
    <w:unhideWhenUsed/>
    <w:rsid w:val="00190E6F"/>
  </w:style>
  <w:style w:type="character" w:customStyle="1" w:styleId="SalutationChar">
    <w:name w:val="Salutation Char"/>
    <w:basedOn w:val="DefaultParagraphFont"/>
    <w:link w:val="Salutation"/>
    <w:semiHidden/>
    <w:rsid w:val="00190E6F"/>
    <w:rPr>
      <w:sz w:val="24"/>
      <w:lang w:eastAsia="en-US"/>
    </w:rPr>
  </w:style>
  <w:style w:type="paragraph" w:styleId="Signature">
    <w:name w:val="Signature"/>
    <w:basedOn w:val="Normal"/>
    <w:link w:val="SignatureChar"/>
    <w:semiHidden/>
    <w:unhideWhenUsed/>
    <w:rsid w:val="00190E6F"/>
    <w:pPr>
      <w:spacing w:after="0"/>
      <w:ind w:left="4320"/>
    </w:pPr>
  </w:style>
  <w:style w:type="character" w:customStyle="1" w:styleId="SignatureChar">
    <w:name w:val="Signature Char"/>
    <w:basedOn w:val="DefaultParagraphFont"/>
    <w:link w:val="Signature"/>
    <w:semiHidden/>
    <w:rsid w:val="00190E6F"/>
    <w:rPr>
      <w:sz w:val="24"/>
      <w:lang w:eastAsia="en-US"/>
    </w:rPr>
  </w:style>
  <w:style w:type="paragraph" w:styleId="TableofAuthorities">
    <w:name w:val="table of authorities"/>
    <w:basedOn w:val="Normal"/>
    <w:next w:val="Normal"/>
    <w:semiHidden/>
    <w:unhideWhenUsed/>
    <w:rsid w:val="00190E6F"/>
    <w:pPr>
      <w:spacing w:after="0"/>
      <w:ind w:left="240" w:hanging="240"/>
    </w:pPr>
  </w:style>
  <w:style w:type="paragraph" w:styleId="TableofFigures">
    <w:name w:val="table of figures"/>
    <w:basedOn w:val="Normal"/>
    <w:next w:val="Normal"/>
    <w:semiHidden/>
    <w:unhideWhenUsed/>
    <w:rsid w:val="00190E6F"/>
    <w:pPr>
      <w:spacing w:after="0"/>
    </w:pPr>
  </w:style>
  <w:style w:type="paragraph" w:styleId="TOAHeading">
    <w:name w:val="toa heading"/>
    <w:basedOn w:val="Normal"/>
    <w:next w:val="Normal"/>
    <w:semiHidden/>
    <w:unhideWhenUsed/>
    <w:rsid w:val="00190E6F"/>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190E6F"/>
    <w:pPr>
      <w:spacing w:after="100"/>
    </w:pPr>
  </w:style>
  <w:style w:type="paragraph" w:styleId="TOC2">
    <w:name w:val="toc 2"/>
    <w:basedOn w:val="Normal"/>
    <w:next w:val="Normal"/>
    <w:autoRedefine/>
    <w:semiHidden/>
    <w:unhideWhenUsed/>
    <w:rsid w:val="00190E6F"/>
    <w:pPr>
      <w:spacing w:after="100"/>
      <w:ind w:left="240"/>
    </w:pPr>
  </w:style>
  <w:style w:type="paragraph" w:styleId="TOC3">
    <w:name w:val="toc 3"/>
    <w:basedOn w:val="Normal"/>
    <w:next w:val="Normal"/>
    <w:autoRedefine/>
    <w:semiHidden/>
    <w:unhideWhenUsed/>
    <w:rsid w:val="00190E6F"/>
    <w:pPr>
      <w:spacing w:after="100"/>
      <w:ind w:left="480"/>
    </w:pPr>
  </w:style>
  <w:style w:type="paragraph" w:styleId="TOC4">
    <w:name w:val="toc 4"/>
    <w:basedOn w:val="Normal"/>
    <w:next w:val="Normal"/>
    <w:autoRedefine/>
    <w:semiHidden/>
    <w:unhideWhenUsed/>
    <w:rsid w:val="00190E6F"/>
    <w:pPr>
      <w:spacing w:after="100"/>
      <w:ind w:left="720"/>
    </w:pPr>
  </w:style>
  <w:style w:type="paragraph" w:styleId="TOC5">
    <w:name w:val="toc 5"/>
    <w:basedOn w:val="Normal"/>
    <w:next w:val="Normal"/>
    <w:autoRedefine/>
    <w:semiHidden/>
    <w:unhideWhenUsed/>
    <w:rsid w:val="00190E6F"/>
    <w:pPr>
      <w:spacing w:after="100"/>
      <w:ind w:left="960"/>
    </w:pPr>
  </w:style>
  <w:style w:type="paragraph" w:styleId="TOC6">
    <w:name w:val="toc 6"/>
    <w:basedOn w:val="Normal"/>
    <w:next w:val="Normal"/>
    <w:autoRedefine/>
    <w:semiHidden/>
    <w:unhideWhenUsed/>
    <w:rsid w:val="00190E6F"/>
    <w:pPr>
      <w:spacing w:after="100"/>
      <w:ind w:left="1200"/>
    </w:pPr>
  </w:style>
  <w:style w:type="paragraph" w:styleId="TOC7">
    <w:name w:val="toc 7"/>
    <w:basedOn w:val="Normal"/>
    <w:next w:val="Normal"/>
    <w:autoRedefine/>
    <w:semiHidden/>
    <w:unhideWhenUsed/>
    <w:rsid w:val="00190E6F"/>
    <w:pPr>
      <w:spacing w:after="100"/>
      <w:ind w:left="1440"/>
    </w:pPr>
  </w:style>
  <w:style w:type="paragraph" w:styleId="TOC8">
    <w:name w:val="toc 8"/>
    <w:basedOn w:val="Normal"/>
    <w:next w:val="Normal"/>
    <w:autoRedefine/>
    <w:semiHidden/>
    <w:unhideWhenUsed/>
    <w:rsid w:val="00190E6F"/>
    <w:pPr>
      <w:spacing w:after="100"/>
      <w:ind w:left="1680"/>
    </w:pPr>
  </w:style>
  <w:style w:type="paragraph" w:styleId="TOC9">
    <w:name w:val="toc 9"/>
    <w:basedOn w:val="Normal"/>
    <w:next w:val="Normal"/>
    <w:autoRedefine/>
    <w:semiHidden/>
    <w:unhideWhenUsed/>
    <w:rsid w:val="00190E6F"/>
    <w:pPr>
      <w:spacing w:after="100"/>
      <w:ind w:left="1920"/>
    </w:pPr>
  </w:style>
  <w:style w:type="paragraph" w:styleId="TOCHeading">
    <w:name w:val="TOC Heading"/>
    <w:basedOn w:val="Heading1"/>
    <w:next w:val="Normal"/>
    <w:uiPriority w:val="39"/>
    <w:semiHidden/>
    <w:unhideWhenUsed/>
    <w:qFormat/>
    <w:rsid w:val="00190E6F"/>
    <w:pPr>
      <w:keepLines/>
      <w:numPr>
        <w:numId w:val="0"/>
      </w:numPr>
      <w:spacing w:before="240" w:after="0"/>
      <w:ind w:firstLine="360"/>
      <w:jc w:val="both"/>
      <w:outlineLvl w:val="9"/>
    </w:pPr>
    <w:rPr>
      <w:rFonts w:asciiTheme="majorHAnsi" w:hAnsiTheme="majorHAnsi" w:cstheme="majorBidi"/>
      <w:b w:val="0"/>
      <w:bCs w:val="0"/>
      <w:caps w:val="0"/>
      <w:color w:val="365F91" w:themeColor="accent1" w:themeShade="BF"/>
      <w:sz w:val="32"/>
    </w:rPr>
  </w:style>
  <w:style w:type="paragraph" w:customStyle="1" w:styleId="Address">
    <w:name w:val="Address"/>
    <w:basedOn w:val="BodyText"/>
    <w:rsid w:val="001628A3"/>
    <w:pPr>
      <w:spacing w:after="0"/>
      <w:ind w:firstLine="576"/>
      <w:jc w:val="left"/>
    </w:pPr>
  </w:style>
  <w:style w:type="paragraph" w:customStyle="1" w:styleId="ExBHeading1">
    <w:name w:val="Ex B Heading 1"/>
    <w:basedOn w:val="Normal"/>
    <w:next w:val="BodyText"/>
    <w:link w:val="ExBHeading1Char"/>
    <w:uiPriority w:val="9"/>
    <w:qFormat/>
    <w:rsid w:val="00FE6B60"/>
    <w:pPr>
      <w:tabs>
        <w:tab w:val="num" w:pos="720"/>
      </w:tabs>
      <w:ind w:left="720" w:hanging="720"/>
      <w:outlineLvl w:val="0"/>
    </w:pPr>
  </w:style>
  <w:style w:type="character" w:customStyle="1" w:styleId="ExBHeading1Char">
    <w:name w:val="Ex B Heading 1 Char"/>
    <w:basedOn w:val="BodyTextLeftChar"/>
    <w:link w:val="ExBHeading1"/>
    <w:uiPriority w:val="9"/>
    <w:rsid w:val="00FE6B60"/>
    <w:rPr>
      <w:sz w:val="24"/>
      <w:lang w:eastAsia="en-US"/>
    </w:rPr>
  </w:style>
  <w:style w:type="paragraph" w:customStyle="1" w:styleId="ExBHeading2">
    <w:name w:val="Ex B Heading 2"/>
    <w:basedOn w:val="Normal"/>
    <w:next w:val="BodyText"/>
    <w:link w:val="ExBHeading2Char"/>
    <w:uiPriority w:val="9"/>
    <w:qFormat/>
    <w:rsid w:val="00FE6B60"/>
    <w:pPr>
      <w:numPr>
        <w:ilvl w:val="1"/>
        <w:numId w:val="16"/>
      </w:numPr>
      <w:tabs>
        <w:tab w:val="num" w:pos="360"/>
      </w:tabs>
      <w:outlineLvl w:val="1"/>
    </w:pPr>
  </w:style>
  <w:style w:type="character" w:customStyle="1" w:styleId="ExBHeading2Char">
    <w:name w:val="Ex B Heading 2 Char"/>
    <w:basedOn w:val="BodyTextLeftChar"/>
    <w:link w:val="ExBHeading2"/>
    <w:uiPriority w:val="9"/>
    <w:rsid w:val="00FE6B60"/>
    <w:rPr>
      <w:sz w:val="24"/>
      <w:szCs w:val="24"/>
      <w:lang w:eastAsia="en-US"/>
    </w:rPr>
  </w:style>
  <w:style w:type="paragraph" w:customStyle="1" w:styleId="ExBHeading3">
    <w:name w:val="Ex B Heading 3"/>
    <w:basedOn w:val="Normal"/>
    <w:next w:val="BodyText"/>
    <w:link w:val="ExBHeading3Char"/>
    <w:uiPriority w:val="9"/>
    <w:qFormat/>
    <w:rsid w:val="00FE6B60"/>
    <w:pPr>
      <w:numPr>
        <w:ilvl w:val="2"/>
        <w:numId w:val="16"/>
      </w:numPr>
      <w:tabs>
        <w:tab w:val="num" w:pos="360"/>
      </w:tabs>
      <w:outlineLvl w:val="2"/>
    </w:pPr>
  </w:style>
  <w:style w:type="character" w:customStyle="1" w:styleId="ExBHeading3Char">
    <w:name w:val="Ex B Heading 3 Char"/>
    <w:basedOn w:val="BodyTextLeftChar"/>
    <w:link w:val="ExBHeading3"/>
    <w:uiPriority w:val="9"/>
    <w:rsid w:val="00FE6B60"/>
    <w:rPr>
      <w:sz w:val="24"/>
      <w:szCs w:val="24"/>
      <w:lang w:eastAsia="en-US"/>
    </w:rPr>
  </w:style>
  <w:style w:type="paragraph" w:customStyle="1" w:styleId="ExBHeading4">
    <w:name w:val="Ex B Heading 4"/>
    <w:basedOn w:val="Normal"/>
    <w:next w:val="BodyText"/>
    <w:link w:val="ExBHeading4Char"/>
    <w:uiPriority w:val="98"/>
    <w:rsid w:val="00FE6B60"/>
    <w:pPr>
      <w:tabs>
        <w:tab w:val="num" w:pos="360"/>
        <w:tab w:val="num" w:pos="2880"/>
      </w:tabs>
      <w:ind w:left="2880" w:hanging="720"/>
      <w:outlineLvl w:val="3"/>
    </w:pPr>
  </w:style>
  <w:style w:type="character" w:customStyle="1" w:styleId="ExBHeading4Char">
    <w:name w:val="Ex B Heading 4 Char"/>
    <w:basedOn w:val="BodyTextLeftChar"/>
    <w:link w:val="ExBHeading4"/>
    <w:uiPriority w:val="98"/>
    <w:rsid w:val="00FE6B60"/>
    <w:rPr>
      <w:sz w:val="24"/>
      <w:lang w:eastAsia="en-US"/>
    </w:rPr>
  </w:style>
  <w:style w:type="paragraph" w:customStyle="1" w:styleId="ExBHeading5">
    <w:name w:val="Ex B Heading 5"/>
    <w:basedOn w:val="Normal"/>
    <w:next w:val="BodyText"/>
    <w:link w:val="ExBHeading5Char"/>
    <w:uiPriority w:val="98"/>
    <w:rsid w:val="00FE6B60"/>
    <w:pPr>
      <w:numPr>
        <w:ilvl w:val="4"/>
        <w:numId w:val="16"/>
      </w:numPr>
      <w:tabs>
        <w:tab w:val="num" w:pos="360"/>
      </w:tabs>
      <w:outlineLvl w:val="4"/>
    </w:pPr>
  </w:style>
  <w:style w:type="character" w:customStyle="1" w:styleId="ExBHeading5Char">
    <w:name w:val="Ex B Heading 5 Char"/>
    <w:basedOn w:val="BodyTextLeftChar"/>
    <w:link w:val="ExBHeading5"/>
    <w:uiPriority w:val="98"/>
    <w:rsid w:val="00FE6B60"/>
    <w:rPr>
      <w:sz w:val="24"/>
      <w:szCs w:val="24"/>
      <w:lang w:eastAsia="en-US"/>
    </w:rPr>
  </w:style>
  <w:style w:type="paragraph" w:customStyle="1" w:styleId="ExBHeading6">
    <w:name w:val="Ex B Heading 6"/>
    <w:basedOn w:val="Normal"/>
    <w:next w:val="BodyText"/>
    <w:link w:val="ExBHeading6Char"/>
    <w:uiPriority w:val="98"/>
    <w:rsid w:val="00FE6B60"/>
    <w:pPr>
      <w:numPr>
        <w:ilvl w:val="5"/>
        <w:numId w:val="16"/>
      </w:numPr>
      <w:tabs>
        <w:tab w:val="num" w:pos="360"/>
      </w:tabs>
      <w:outlineLvl w:val="5"/>
    </w:pPr>
  </w:style>
  <w:style w:type="character" w:customStyle="1" w:styleId="ExBHeading6Char">
    <w:name w:val="Ex B Heading 6 Char"/>
    <w:basedOn w:val="BodyTextLeftChar"/>
    <w:link w:val="ExBHeading6"/>
    <w:uiPriority w:val="98"/>
    <w:rsid w:val="00FE6B60"/>
    <w:rPr>
      <w:sz w:val="24"/>
      <w:szCs w:val="24"/>
      <w:lang w:eastAsia="en-US"/>
    </w:rPr>
  </w:style>
  <w:style w:type="paragraph" w:customStyle="1" w:styleId="ExBHeading7">
    <w:name w:val="Ex B Heading 7"/>
    <w:basedOn w:val="Normal"/>
    <w:next w:val="BodyText"/>
    <w:link w:val="ExBHeading7Char"/>
    <w:uiPriority w:val="98"/>
    <w:rsid w:val="00FE6B60"/>
    <w:pPr>
      <w:numPr>
        <w:ilvl w:val="6"/>
        <w:numId w:val="16"/>
      </w:numPr>
      <w:tabs>
        <w:tab w:val="num" w:pos="360"/>
      </w:tabs>
      <w:outlineLvl w:val="6"/>
    </w:pPr>
  </w:style>
  <w:style w:type="character" w:customStyle="1" w:styleId="ExBHeading7Char">
    <w:name w:val="Ex B Heading 7 Char"/>
    <w:basedOn w:val="BodyTextLeftChar"/>
    <w:link w:val="ExBHeading7"/>
    <w:uiPriority w:val="98"/>
    <w:rsid w:val="00FE6B60"/>
    <w:rPr>
      <w:sz w:val="24"/>
      <w:szCs w:val="24"/>
      <w:lang w:eastAsia="en-US"/>
    </w:rPr>
  </w:style>
  <w:style w:type="paragraph" w:customStyle="1" w:styleId="ExBHeading8">
    <w:name w:val="Ex B Heading 8"/>
    <w:basedOn w:val="Normal"/>
    <w:next w:val="BodyText"/>
    <w:link w:val="ExBHeading8Char"/>
    <w:uiPriority w:val="98"/>
    <w:rsid w:val="00FE6B60"/>
    <w:pPr>
      <w:numPr>
        <w:ilvl w:val="7"/>
        <w:numId w:val="16"/>
      </w:numPr>
      <w:tabs>
        <w:tab w:val="num" w:pos="360"/>
      </w:tabs>
      <w:outlineLvl w:val="7"/>
    </w:pPr>
  </w:style>
  <w:style w:type="character" w:customStyle="1" w:styleId="ExBHeading8Char">
    <w:name w:val="Ex B Heading 8 Char"/>
    <w:basedOn w:val="BodyTextLeftChar"/>
    <w:link w:val="ExBHeading8"/>
    <w:uiPriority w:val="98"/>
    <w:rsid w:val="00FE6B60"/>
    <w:rPr>
      <w:sz w:val="24"/>
      <w:szCs w:val="24"/>
      <w:lang w:eastAsia="en-US"/>
    </w:rPr>
  </w:style>
  <w:style w:type="paragraph" w:customStyle="1" w:styleId="ExBHeading9">
    <w:name w:val="Ex B Heading 9"/>
    <w:basedOn w:val="Normal"/>
    <w:next w:val="BodyText"/>
    <w:link w:val="ExBHeading9Char"/>
    <w:uiPriority w:val="98"/>
    <w:rsid w:val="00FE6B60"/>
    <w:pPr>
      <w:numPr>
        <w:ilvl w:val="8"/>
        <w:numId w:val="16"/>
      </w:numPr>
      <w:tabs>
        <w:tab w:val="num" w:pos="360"/>
      </w:tabs>
      <w:outlineLvl w:val="8"/>
    </w:pPr>
  </w:style>
  <w:style w:type="character" w:customStyle="1" w:styleId="ExBHeading9Char">
    <w:name w:val="Ex B Heading 9 Char"/>
    <w:basedOn w:val="BodyTextLeftChar"/>
    <w:link w:val="ExBHeading9"/>
    <w:uiPriority w:val="98"/>
    <w:rsid w:val="00FE6B60"/>
    <w:rPr>
      <w:sz w:val="24"/>
      <w:szCs w:val="24"/>
      <w:lang w:eastAsia="en-US"/>
    </w:rPr>
  </w:style>
  <w:style w:type="paragraph" w:customStyle="1" w:styleId="ExBHeadingCont1">
    <w:name w:val="Ex B Heading Cont 1"/>
    <w:basedOn w:val="Normal"/>
    <w:link w:val="ExBHeadingCont1Char"/>
    <w:rsid w:val="00FE6B60"/>
  </w:style>
  <w:style w:type="character" w:customStyle="1" w:styleId="ExBHeadingCont1Char">
    <w:name w:val="Ex B Heading Cont 1 Char"/>
    <w:basedOn w:val="BodyTextLeftChar"/>
    <w:link w:val="ExBHeadingCont1"/>
    <w:rsid w:val="00FE6B60"/>
    <w:rPr>
      <w:sz w:val="24"/>
      <w:szCs w:val="24"/>
      <w:lang w:eastAsia="en-US"/>
    </w:rPr>
  </w:style>
  <w:style w:type="paragraph" w:customStyle="1" w:styleId="ExBHeadingCont2">
    <w:name w:val="Ex B Heading Cont 2"/>
    <w:basedOn w:val="Normal"/>
    <w:link w:val="ExBHeadingCont2Char"/>
    <w:rsid w:val="00FE6B60"/>
  </w:style>
  <w:style w:type="character" w:customStyle="1" w:styleId="ExBHeadingCont2Char">
    <w:name w:val="Ex B Heading Cont 2 Char"/>
    <w:basedOn w:val="BodyTextLeftChar"/>
    <w:link w:val="ExBHeadingCont2"/>
    <w:rsid w:val="00FE6B60"/>
    <w:rPr>
      <w:sz w:val="24"/>
      <w:szCs w:val="24"/>
      <w:lang w:eastAsia="en-US"/>
    </w:rPr>
  </w:style>
  <w:style w:type="paragraph" w:customStyle="1" w:styleId="ExBHeadingCont3">
    <w:name w:val="Ex B Heading Cont 3"/>
    <w:basedOn w:val="Normal"/>
    <w:link w:val="ExBHeadingCont3Char"/>
    <w:rsid w:val="00FE6B60"/>
  </w:style>
  <w:style w:type="character" w:customStyle="1" w:styleId="ExBHeadingCont3Char">
    <w:name w:val="Ex B Heading Cont 3 Char"/>
    <w:basedOn w:val="BodyTextLeftChar"/>
    <w:link w:val="ExBHeadingCont3"/>
    <w:rsid w:val="00FE6B60"/>
    <w:rPr>
      <w:sz w:val="24"/>
      <w:szCs w:val="24"/>
      <w:lang w:eastAsia="en-US"/>
    </w:rPr>
  </w:style>
  <w:style w:type="paragraph" w:customStyle="1" w:styleId="ExBHeadingCont4">
    <w:name w:val="Ex B Heading Cont 4"/>
    <w:basedOn w:val="Normal"/>
    <w:link w:val="ExBHeadingCont4Char"/>
    <w:rsid w:val="00FE6B60"/>
  </w:style>
  <w:style w:type="character" w:customStyle="1" w:styleId="ExBHeadingCont4Char">
    <w:name w:val="Ex B Heading Cont 4 Char"/>
    <w:basedOn w:val="BodyTextLeftChar"/>
    <w:link w:val="ExBHeadingCont4"/>
    <w:rsid w:val="00FE6B60"/>
    <w:rPr>
      <w:sz w:val="24"/>
      <w:szCs w:val="24"/>
      <w:lang w:eastAsia="en-US"/>
    </w:rPr>
  </w:style>
  <w:style w:type="paragraph" w:customStyle="1" w:styleId="ExBHeadingCont5">
    <w:name w:val="Ex B Heading Cont 5"/>
    <w:basedOn w:val="Normal"/>
    <w:link w:val="ExBHeadingCont5Char"/>
    <w:rsid w:val="00FE6B60"/>
  </w:style>
  <w:style w:type="character" w:customStyle="1" w:styleId="ExBHeadingCont5Char">
    <w:name w:val="Ex B Heading Cont 5 Char"/>
    <w:basedOn w:val="BodyTextLeftChar"/>
    <w:link w:val="ExBHeadingCont5"/>
    <w:rsid w:val="00FE6B60"/>
    <w:rPr>
      <w:sz w:val="24"/>
      <w:szCs w:val="24"/>
      <w:lang w:eastAsia="en-US"/>
    </w:rPr>
  </w:style>
  <w:style w:type="paragraph" w:customStyle="1" w:styleId="ExBHeadingCont6">
    <w:name w:val="Ex B Heading Cont 6"/>
    <w:basedOn w:val="Normal"/>
    <w:link w:val="ExBHeadingCont6Char"/>
    <w:rsid w:val="00FE6B60"/>
  </w:style>
  <w:style w:type="character" w:customStyle="1" w:styleId="ExBHeadingCont6Char">
    <w:name w:val="Ex B Heading Cont 6 Char"/>
    <w:basedOn w:val="BodyTextLeftChar"/>
    <w:link w:val="ExBHeadingCont6"/>
    <w:rsid w:val="00FE6B60"/>
    <w:rPr>
      <w:sz w:val="24"/>
      <w:szCs w:val="24"/>
      <w:lang w:eastAsia="en-US"/>
    </w:rPr>
  </w:style>
  <w:style w:type="paragraph" w:customStyle="1" w:styleId="ExBHeadingCont7">
    <w:name w:val="Ex B Heading Cont 7"/>
    <w:basedOn w:val="Normal"/>
    <w:link w:val="ExBHeadingCont7Char"/>
    <w:rsid w:val="00FE6B60"/>
  </w:style>
  <w:style w:type="character" w:customStyle="1" w:styleId="ExBHeadingCont7Char">
    <w:name w:val="Ex B Heading Cont 7 Char"/>
    <w:basedOn w:val="BodyTextLeftChar"/>
    <w:link w:val="ExBHeadingCont7"/>
    <w:rsid w:val="00FE6B60"/>
    <w:rPr>
      <w:sz w:val="24"/>
      <w:szCs w:val="24"/>
      <w:lang w:eastAsia="en-US"/>
    </w:rPr>
  </w:style>
  <w:style w:type="paragraph" w:customStyle="1" w:styleId="ExBHeadingCont8">
    <w:name w:val="Ex B Heading Cont 8"/>
    <w:basedOn w:val="Normal"/>
    <w:link w:val="ExBHeadingCont8Char"/>
    <w:rsid w:val="00FE6B60"/>
  </w:style>
  <w:style w:type="character" w:customStyle="1" w:styleId="ExBHeadingCont8Char">
    <w:name w:val="Ex B Heading Cont 8 Char"/>
    <w:basedOn w:val="BodyTextLeftChar"/>
    <w:link w:val="ExBHeadingCont8"/>
    <w:rsid w:val="00FE6B60"/>
    <w:rPr>
      <w:sz w:val="24"/>
      <w:szCs w:val="24"/>
      <w:lang w:eastAsia="en-US"/>
    </w:rPr>
  </w:style>
  <w:style w:type="paragraph" w:customStyle="1" w:styleId="ExBHeadingCont9">
    <w:name w:val="Ex B Heading Cont 9"/>
    <w:basedOn w:val="Normal"/>
    <w:link w:val="ExBHeadingCont9Char"/>
    <w:rsid w:val="00FE6B60"/>
  </w:style>
  <w:style w:type="character" w:customStyle="1" w:styleId="ExBHeadingCont9Char">
    <w:name w:val="Ex B Heading Cont 9 Char"/>
    <w:basedOn w:val="BodyTextLeftChar"/>
    <w:link w:val="ExBHeadingCont9"/>
    <w:rsid w:val="00FE6B60"/>
    <w:rPr>
      <w:sz w:val="24"/>
      <w:szCs w:val="24"/>
      <w:lang w:eastAsia="en-US"/>
    </w:rPr>
  </w:style>
  <w:style w:type="paragraph" w:customStyle="1" w:styleId="ImanageFooter">
    <w:name w:val="Imanage Footer"/>
    <w:basedOn w:val="Normal"/>
    <w:rsid w:val="007918D1"/>
    <w:pPr>
      <w:spacing w:after="0"/>
      <w:ind w:firstLine="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Seu+mAoK+m1Mk7iwAexs8S3yUg==">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7123</Characters>
  <Application>Microsoft Office Word</Application>
  <DocSecurity>0</DocSecurity>
  <Lines>122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dc:creator>
  <cp:lastModifiedBy>Cyrille Jacquemet</cp:lastModifiedBy>
  <cp:revision>2</cp:revision>
  <dcterms:created xsi:type="dcterms:W3CDTF">2019-10-17T01:32:00Z</dcterms:created>
  <dcterms:modified xsi:type="dcterms:W3CDTF">2019-10-17T01:32:00Z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4839-5767-9966.v8</vt:lpwstr>
  </property>
</Properties>
</file>